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1A" w:rsidRDefault="00AD19FB">
      <w:r>
        <w:t>Zakariás 4.</w:t>
      </w:r>
    </w:p>
    <w:p w:rsidR="00990BD9" w:rsidRPr="00990BD9" w:rsidRDefault="00990BD9" w:rsidP="00990BD9">
      <w:pPr>
        <w:shd w:val="clear" w:color="auto" w:fill="FFFFFF"/>
        <w:spacing w:before="100" w:beforeAutospacing="1" w:after="100" w:afterAutospacing="1" w:line="360" w:lineRule="atLeast"/>
        <w:jc w:val="center"/>
        <w:outlineLvl w:val="2"/>
        <w:rPr>
          <w:rFonts w:ascii="Times" w:eastAsia="Times New Roman" w:hAnsi="Times" w:cs="Times"/>
          <w:b/>
          <w:bCs/>
          <w:color w:val="333333"/>
          <w:sz w:val="27"/>
          <w:szCs w:val="27"/>
          <w:lang w:eastAsia="hu-HU"/>
        </w:rPr>
      </w:pPr>
      <w:r w:rsidRPr="00990BD9">
        <w:rPr>
          <w:rFonts w:ascii="Times" w:eastAsia="Times New Roman" w:hAnsi="Times" w:cs="Times"/>
          <w:b/>
          <w:bCs/>
          <w:color w:val="333333"/>
          <w:sz w:val="27"/>
          <w:szCs w:val="27"/>
          <w:lang w:eastAsia="hu-HU"/>
        </w:rPr>
        <w:t>Látomás a lámpatartóról és a két olajfáról</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5" w:anchor="1" w:history="1">
        <w:r w:rsidRPr="00990BD9">
          <w:rPr>
            <w:rFonts w:ascii="Times New Roman" w:eastAsia="Times New Roman" w:hAnsi="Times New Roman" w:cs="Times New Roman"/>
            <w:color w:val="0000FF"/>
            <w:sz w:val="19"/>
            <w:szCs w:val="19"/>
            <w:lang w:eastAsia="hu-HU"/>
          </w:rPr>
          <w:t>1</w:t>
        </w:r>
      </w:hyperlink>
      <w:r w:rsidRPr="00990BD9">
        <w:rPr>
          <w:rFonts w:ascii="Times New Roman" w:eastAsia="Times New Roman" w:hAnsi="Times New Roman" w:cs="Times New Roman"/>
          <w:sz w:val="24"/>
          <w:szCs w:val="24"/>
          <w:lang w:eastAsia="hu-HU"/>
        </w:rPr>
        <w:t> A velem beszélő angyal újra fölébresztett engem, ahogyan álmából szokták fölébreszteni az embert,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6" w:anchor="2" w:history="1">
        <w:r w:rsidRPr="00990BD9">
          <w:rPr>
            <w:rFonts w:ascii="Times New Roman" w:eastAsia="Times New Roman" w:hAnsi="Times New Roman" w:cs="Times New Roman"/>
            <w:color w:val="0000FF"/>
            <w:sz w:val="19"/>
            <w:szCs w:val="19"/>
            <w:lang w:eastAsia="hu-HU"/>
          </w:rPr>
          <w:t>2</w:t>
        </w:r>
      </w:hyperlink>
      <w:r w:rsidRPr="00990BD9">
        <w:rPr>
          <w:rFonts w:ascii="Times New Roman" w:eastAsia="Times New Roman" w:hAnsi="Times New Roman" w:cs="Times New Roman"/>
          <w:sz w:val="24"/>
          <w:szCs w:val="24"/>
          <w:lang w:eastAsia="hu-HU"/>
        </w:rPr>
        <w:t> és ezt kérdezte tőlem: Mit látsz? Így feleltem: Egy színarany lámpatartót látok, tetején egy tál; hét mécses van rajta, és a tetején levő mécseseknek hét-hét csücske van. </w:t>
      </w:r>
      <w:hyperlink r:id="rId7" w:anchor="11" w:history="1">
        <w:proofErr w:type="gramStart"/>
        <w:r w:rsidRPr="00990BD9">
          <w:rPr>
            <w:rFonts w:ascii="Times New Roman" w:eastAsia="Times New Roman" w:hAnsi="Times New Roman" w:cs="Times New Roman"/>
            <w:color w:val="C3BB43"/>
            <w:sz w:val="17"/>
            <w:szCs w:val="17"/>
            <w:u w:val="single"/>
            <w:lang w:eastAsia="hu-HU"/>
          </w:rPr>
          <w:t>Jer</w:t>
        </w:r>
        <w:proofErr w:type="gramEnd"/>
        <w:r w:rsidRPr="00990BD9">
          <w:rPr>
            <w:rFonts w:ascii="Times New Roman" w:eastAsia="Times New Roman" w:hAnsi="Times New Roman" w:cs="Times New Roman"/>
            <w:color w:val="C3BB43"/>
            <w:sz w:val="17"/>
            <w:szCs w:val="17"/>
            <w:u w:val="single"/>
            <w:lang w:eastAsia="hu-HU"/>
          </w:rPr>
          <w:t xml:space="preserve"> 1,11-13</w:t>
        </w:r>
      </w:hyperlink>
      <w:r w:rsidRPr="00990BD9">
        <w:rPr>
          <w:rFonts w:ascii="Times New Roman" w:eastAsia="Times New Roman" w:hAnsi="Times New Roman" w:cs="Times New Roman"/>
          <w:sz w:val="17"/>
          <w:szCs w:val="17"/>
          <w:lang w:eastAsia="hu-HU"/>
        </w:rPr>
        <w:t> ; </w:t>
      </w:r>
      <w:hyperlink r:id="rId8" w:anchor="2" w:history="1">
        <w:r w:rsidRPr="00990BD9">
          <w:rPr>
            <w:rFonts w:ascii="Times New Roman" w:eastAsia="Times New Roman" w:hAnsi="Times New Roman" w:cs="Times New Roman"/>
            <w:color w:val="C3BB43"/>
            <w:sz w:val="17"/>
            <w:szCs w:val="17"/>
            <w:u w:val="single"/>
            <w:lang w:eastAsia="hu-HU"/>
          </w:rPr>
          <w:t>Ám 8,2</w:t>
        </w:r>
      </w:hyperlink>
      <w:r w:rsidRPr="00990BD9">
        <w:rPr>
          <w:rFonts w:ascii="Times New Roman" w:eastAsia="Times New Roman" w:hAnsi="Times New Roman" w:cs="Times New Roman"/>
          <w:sz w:val="17"/>
          <w:szCs w:val="17"/>
          <w:lang w:eastAsia="hu-HU"/>
        </w:rPr>
        <w:t> ; </w:t>
      </w:r>
      <w:hyperlink r:id="rId9" w:anchor="31" w:history="1">
        <w:r w:rsidRPr="00990BD9">
          <w:rPr>
            <w:rFonts w:ascii="Times New Roman" w:eastAsia="Times New Roman" w:hAnsi="Times New Roman" w:cs="Times New Roman"/>
            <w:color w:val="C3BB43"/>
            <w:sz w:val="17"/>
            <w:szCs w:val="17"/>
            <w:u w:val="single"/>
            <w:lang w:eastAsia="hu-HU"/>
          </w:rPr>
          <w:t>2Móz 25,31-40</w:t>
        </w:r>
      </w:hyperlink>
      <w:r w:rsidRPr="00990BD9">
        <w:rPr>
          <w:rFonts w:ascii="Times New Roman" w:eastAsia="Times New Roman" w:hAnsi="Times New Roman" w:cs="Times New Roman"/>
          <w:sz w:val="17"/>
          <w:szCs w:val="17"/>
          <w:lang w:eastAsia="hu-HU"/>
        </w:rPr>
        <w:t>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0" w:anchor="3" w:history="1">
        <w:r w:rsidRPr="00990BD9">
          <w:rPr>
            <w:rFonts w:ascii="Times New Roman" w:eastAsia="Times New Roman" w:hAnsi="Times New Roman" w:cs="Times New Roman"/>
            <w:color w:val="0000FF"/>
            <w:sz w:val="19"/>
            <w:szCs w:val="19"/>
            <w:lang w:eastAsia="hu-HU"/>
          </w:rPr>
          <w:t>3</w:t>
        </w:r>
      </w:hyperlink>
      <w:r w:rsidRPr="00990BD9">
        <w:rPr>
          <w:rFonts w:ascii="Times New Roman" w:eastAsia="Times New Roman" w:hAnsi="Times New Roman" w:cs="Times New Roman"/>
          <w:sz w:val="24"/>
          <w:szCs w:val="24"/>
          <w:lang w:eastAsia="hu-HU"/>
        </w:rPr>
        <w:t> Két olajfa áll mellette, az egyik a táltól jobbra, a másik balra.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1" w:anchor="4" w:history="1">
        <w:r w:rsidRPr="00990BD9">
          <w:rPr>
            <w:rFonts w:ascii="Times New Roman" w:eastAsia="Times New Roman" w:hAnsi="Times New Roman" w:cs="Times New Roman"/>
            <w:color w:val="0000FF"/>
            <w:sz w:val="19"/>
            <w:szCs w:val="19"/>
            <w:lang w:eastAsia="hu-HU"/>
          </w:rPr>
          <w:t>4</w:t>
        </w:r>
      </w:hyperlink>
      <w:r w:rsidRPr="00990BD9">
        <w:rPr>
          <w:rFonts w:ascii="Times New Roman" w:eastAsia="Times New Roman" w:hAnsi="Times New Roman" w:cs="Times New Roman"/>
          <w:sz w:val="24"/>
          <w:szCs w:val="24"/>
          <w:lang w:eastAsia="hu-HU"/>
        </w:rPr>
        <w:t> Megkérdeztem a velem beszélő angyaltól: Mit jelentenek ezek, uram?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2" w:anchor="5" w:history="1">
        <w:r w:rsidRPr="00990BD9">
          <w:rPr>
            <w:rFonts w:ascii="Times New Roman" w:eastAsia="Times New Roman" w:hAnsi="Times New Roman" w:cs="Times New Roman"/>
            <w:color w:val="0000FF"/>
            <w:sz w:val="19"/>
            <w:szCs w:val="19"/>
            <w:lang w:eastAsia="hu-HU"/>
          </w:rPr>
          <w:t>5</w:t>
        </w:r>
      </w:hyperlink>
      <w:r w:rsidRPr="00990BD9">
        <w:rPr>
          <w:rFonts w:ascii="Times New Roman" w:eastAsia="Times New Roman" w:hAnsi="Times New Roman" w:cs="Times New Roman"/>
          <w:sz w:val="24"/>
          <w:szCs w:val="24"/>
          <w:lang w:eastAsia="hu-HU"/>
        </w:rPr>
        <w:t> A velem beszélő angyal így válaszolt nekem: Nem tudod, mit jelentenek? Azt feleltem: Nem, uram!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3" w:anchor="6" w:history="1">
        <w:r w:rsidRPr="00990BD9">
          <w:rPr>
            <w:rFonts w:ascii="Times New Roman" w:eastAsia="Times New Roman" w:hAnsi="Times New Roman" w:cs="Times New Roman"/>
            <w:color w:val="0000FF"/>
            <w:sz w:val="19"/>
            <w:szCs w:val="19"/>
            <w:lang w:eastAsia="hu-HU"/>
          </w:rPr>
          <w:t>6</w:t>
        </w:r>
      </w:hyperlink>
      <w:r w:rsidRPr="00990BD9">
        <w:rPr>
          <w:rFonts w:ascii="Times New Roman" w:eastAsia="Times New Roman" w:hAnsi="Times New Roman" w:cs="Times New Roman"/>
          <w:sz w:val="24"/>
          <w:szCs w:val="24"/>
          <w:lang w:eastAsia="hu-HU"/>
        </w:rPr>
        <w:t> Erre ő így szólt hozzám</w:t>
      </w:r>
      <w:proofErr w:type="gramStart"/>
      <w:r w:rsidRPr="00990BD9">
        <w:rPr>
          <w:rFonts w:ascii="Times New Roman" w:eastAsia="Times New Roman" w:hAnsi="Times New Roman" w:cs="Times New Roman"/>
          <w:sz w:val="24"/>
          <w:szCs w:val="24"/>
          <w:lang w:eastAsia="hu-HU"/>
        </w:rPr>
        <w:t>:Ezt</w:t>
      </w:r>
      <w:proofErr w:type="gramEnd"/>
      <w:r w:rsidRPr="00990BD9">
        <w:rPr>
          <w:rFonts w:ascii="Times New Roman" w:eastAsia="Times New Roman" w:hAnsi="Times New Roman" w:cs="Times New Roman"/>
          <w:sz w:val="24"/>
          <w:szCs w:val="24"/>
          <w:lang w:eastAsia="hu-HU"/>
        </w:rPr>
        <w:t xml:space="preserve"> az igét küldi az Úr </w:t>
      </w:r>
      <w:proofErr w:type="spellStart"/>
      <w:r w:rsidRPr="00990BD9">
        <w:rPr>
          <w:rFonts w:ascii="Times New Roman" w:eastAsia="Times New Roman" w:hAnsi="Times New Roman" w:cs="Times New Roman"/>
          <w:sz w:val="24"/>
          <w:szCs w:val="24"/>
          <w:lang w:eastAsia="hu-HU"/>
        </w:rPr>
        <w:t>Zerubbábelnek</w:t>
      </w:r>
      <w:proofErr w:type="spellEnd"/>
      <w:r w:rsidRPr="00990BD9">
        <w:rPr>
          <w:rFonts w:ascii="Times New Roman" w:eastAsia="Times New Roman" w:hAnsi="Times New Roman" w:cs="Times New Roman"/>
          <w:sz w:val="24"/>
          <w:szCs w:val="24"/>
          <w:lang w:eastAsia="hu-HU"/>
        </w:rPr>
        <w:t>: „Nem hatalommal és nem erőszakkal, hanem az én lelkemmel! – mondja a Seregek Ura.”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4" w:anchor="7" w:history="1">
        <w:r w:rsidRPr="00990BD9">
          <w:rPr>
            <w:rFonts w:ascii="Times New Roman" w:eastAsia="Times New Roman" w:hAnsi="Times New Roman" w:cs="Times New Roman"/>
            <w:color w:val="0000FF"/>
            <w:sz w:val="19"/>
            <w:szCs w:val="19"/>
            <w:lang w:eastAsia="hu-HU"/>
          </w:rPr>
          <w:t>7</w:t>
        </w:r>
      </w:hyperlink>
      <w:r w:rsidRPr="00990BD9">
        <w:rPr>
          <w:rFonts w:ascii="Times New Roman" w:eastAsia="Times New Roman" w:hAnsi="Times New Roman" w:cs="Times New Roman"/>
          <w:sz w:val="24"/>
          <w:szCs w:val="24"/>
          <w:lang w:eastAsia="hu-HU"/>
        </w:rPr>
        <w:t xml:space="preserve"> Ki vagy te, nagy hegy? Síksággá válsz </w:t>
      </w:r>
      <w:proofErr w:type="spellStart"/>
      <w:r w:rsidRPr="00990BD9">
        <w:rPr>
          <w:rFonts w:ascii="Times New Roman" w:eastAsia="Times New Roman" w:hAnsi="Times New Roman" w:cs="Times New Roman"/>
          <w:sz w:val="24"/>
          <w:szCs w:val="24"/>
          <w:lang w:eastAsia="hu-HU"/>
        </w:rPr>
        <w:t>Zerubbábel</w:t>
      </w:r>
      <w:proofErr w:type="spellEnd"/>
      <w:r w:rsidRPr="00990BD9">
        <w:rPr>
          <w:rFonts w:ascii="Times New Roman" w:eastAsia="Times New Roman" w:hAnsi="Times New Roman" w:cs="Times New Roman"/>
          <w:sz w:val="24"/>
          <w:szCs w:val="24"/>
          <w:lang w:eastAsia="hu-HU"/>
        </w:rPr>
        <w:t xml:space="preserve"> előtt! Ő teszi föl a zárókövet, miközben ezt kiáltják: „Áldás, </w:t>
      </w:r>
      <w:proofErr w:type="spellStart"/>
      <w:r w:rsidRPr="00990BD9">
        <w:rPr>
          <w:rFonts w:ascii="Times New Roman" w:eastAsia="Times New Roman" w:hAnsi="Times New Roman" w:cs="Times New Roman"/>
          <w:sz w:val="24"/>
          <w:szCs w:val="24"/>
          <w:lang w:eastAsia="hu-HU"/>
        </w:rPr>
        <w:t>áldás</w:t>
      </w:r>
      <w:proofErr w:type="spellEnd"/>
      <w:r w:rsidRPr="00990BD9">
        <w:rPr>
          <w:rFonts w:ascii="Times New Roman" w:eastAsia="Times New Roman" w:hAnsi="Times New Roman" w:cs="Times New Roman"/>
          <w:sz w:val="24"/>
          <w:szCs w:val="24"/>
          <w:lang w:eastAsia="hu-HU"/>
        </w:rPr>
        <w:t xml:space="preserve"> szálljon rá!”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5" w:anchor="8" w:history="1">
        <w:r w:rsidRPr="00990BD9">
          <w:rPr>
            <w:rFonts w:ascii="Times New Roman" w:eastAsia="Times New Roman" w:hAnsi="Times New Roman" w:cs="Times New Roman"/>
            <w:color w:val="0000FF"/>
            <w:sz w:val="19"/>
            <w:szCs w:val="19"/>
            <w:lang w:eastAsia="hu-HU"/>
          </w:rPr>
          <w:t>8</w:t>
        </w:r>
      </w:hyperlink>
      <w:r w:rsidRPr="00990BD9">
        <w:rPr>
          <w:rFonts w:ascii="Times New Roman" w:eastAsia="Times New Roman" w:hAnsi="Times New Roman" w:cs="Times New Roman"/>
          <w:sz w:val="24"/>
          <w:szCs w:val="24"/>
          <w:lang w:eastAsia="hu-HU"/>
        </w:rPr>
        <w:t> Azután így szólt hozzám az Úr igéje: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6" w:anchor="9" w:history="1">
        <w:r w:rsidRPr="00990BD9">
          <w:rPr>
            <w:rFonts w:ascii="Times New Roman" w:eastAsia="Times New Roman" w:hAnsi="Times New Roman" w:cs="Times New Roman"/>
            <w:color w:val="0000FF"/>
            <w:sz w:val="19"/>
            <w:szCs w:val="19"/>
            <w:lang w:eastAsia="hu-HU"/>
          </w:rPr>
          <w:t>9</w:t>
        </w:r>
      </w:hyperlink>
      <w:r w:rsidRPr="00990BD9">
        <w:rPr>
          <w:rFonts w:ascii="Times New Roman" w:eastAsia="Times New Roman" w:hAnsi="Times New Roman" w:cs="Times New Roman"/>
          <w:sz w:val="24"/>
          <w:szCs w:val="24"/>
          <w:lang w:eastAsia="hu-HU"/>
        </w:rPr>
        <w:t> </w:t>
      </w:r>
      <w:proofErr w:type="spellStart"/>
      <w:r w:rsidRPr="00990BD9">
        <w:rPr>
          <w:rFonts w:ascii="Times New Roman" w:eastAsia="Times New Roman" w:hAnsi="Times New Roman" w:cs="Times New Roman"/>
          <w:sz w:val="24"/>
          <w:szCs w:val="24"/>
          <w:lang w:eastAsia="hu-HU"/>
        </w:rPr>
        <w:t>Zerubbábel</w:t>
      </w:r>
      <w:proofErr w:type="spellEnd"/>
      <w:r w:rsidRPr="00990BD9">
        <w:rPr>
          <w:rFonts w:ascii="Times New Roman" w:eastAsia="Times New Roman" w:hAnsi="Times New Roman" w:cs="Times New Roman"/>
          <w:sz w:val="24"/>
          <w:szCs w:val="24"/>
          <w:lang w:eastAsia="hu-HU"/>
        </w:rPr>
        <w:t xml:space="preserve"> keze rakta le ennek a templomnak az alapját, és az ő keze fogja bevégezni. Akkor megtudjátok, hogy a Seregek Ura küldött engem hozzátok. </w:t>
      </w:r>
      <w:proofErr w:type="spellStart"/>
      <w:r w:rsidRPr="00990BD9">
        <w:rPr>
          <w:rFonts w:ascii="Times New Roman" w:eastAsia="Times New Roman" w:hAnsi="Times New Roman" w:cs="Times New Roman"/>
          <w:sz w:val="17"/>
          <w:szCs w:val="17"/>
          <w:lang w:eastAsia="hu-HU"/>
        </w:rPr>
        <w:fldChar w:fldCharType="begin"/>
      </w:r>
      <w:r w:rsidRPr="00990BD9">
        <w:rPr>
          <w:rFonts w:ascii="Times New Roman" w:eastAsia="Times New Roman" w:hAnsi="Times New Roman" w:cs="Times New Roman"/>
          <w:sz w:val="17"/>
          <w:szCs w:val="17"/>
          <w:lang w:eastAsia="hu-HU"/>
        </w:rPr>
        <w:instrText xml:space="preserve"> HYPERLINK "https://abibliamindenkie.hu/uj/EZR/3/8/" \l "8" </w:instrText>
      </w:r>
      <w:r w:rsidRPr="00990BD9">
        <w:rPr>
          <w:rFonts w:ascii="Times New Roman" w:eastAsia="Times New Roman" w:hAnsi="Times New Roman" w:cs="Times New Roman"/>
          <w:sz w:val="17"/>
          <w:szCs w:val="17"/>
          <w:lang w:eastAsia="hu-HU"/>
        </w:rPr>
        <w:fldChar w:fldCharType="separate"/>
      </w:r>
      <w:r w:rsidRPr="00990BD9">
        <w:rPr>
          <w:rFonts w:ascii="Times New Roman" w:eastAsia="Times New Roman" w:hAnsi="Times New Roman" w:cs="Times New Roman"/>
          <w:color w:val="C3BB43"/>
          <w:sz w:val="17"/>
          <w:szCs w:val="17"/>
          <w:u w:val="single"/>
          <w:lang w:eastAsia="hu-HU"/>
        </w:rPr>
        <w:t>Ezsd</w:t>
      </w:r>
      <w:proofErr w:type="spellEnd"/>
      <w:r w:rsidRPr="00990BD9">
        <w:rPr>
          <w:rFonts w:ascii="Times New Roman" w:eastAsia="Times New Roman" w:hAnsi="Times New Roman" w:cs="Times New Roman"/>
          <w:color w:val="C3BB43"/>
          <w:sz w:val="17"/>
          <w:szCs w:val="17"/>
          <w:u w:val="single"/>
          <w:lang w:eastAsia="hu-HU"/>
        </w:rPr>
        <w:t xml:space="preserve"> 3,8</w:t>
      </w:r>
      <w:r w:rsidRPr="00990BD9">
        <w:rPr>
          <w:rFonts w:ascii="Times New Roman" w:eastAsia="Times New Roman" w:hAnsi="Times New Roman" w:cs="Times New Roman"/>
          <w:sz w:val="17"/>
          <w:szCs w:val="17"/>
          <w:lang w:eastAsia="hu-HU"/>
        </w:rPr>
        <w:fldChar w:fldCharType="end"/>
      </w:r>
      <w:r w:rsidRPr="00990BD9">
        <w:rPr>
          <w:rFonts w:ascii="Times New Roman" w:eastAsia="Times New Roman" w:hAnsi="Times New Roman" w:cs="Times New Roman"/>
          <w:sz w:val="17"/>
          <w:szCs w:val="17"/>
          <w:lang w:eastAsia="hu-HU"/>
        </w:rPr>
        <w:t> ; </w:t>
      </w:r>
      <w:hyperlink r:id="rId17" w:anchor="14" w:history="1">
        <w:r w:rsidRPr="00990BD9">
          <w:rPr>
            <w:rFonts w:ascii="Times New Roman" w:eastAsia="Times New Roman" w:hAnsi="Times New Roman" w:cs="Times New Roman"/>
            <w:color w:val="C3BB43"/>
            <w:sz w:val="17"/>
            <w:szCs w:val="17"/>
            <w:u w:val="single"/>
            <w:lang w:eastAsia="hu-HU"/>
          </w:rPr>
          <w:t>6,14-16</w:t>
        </w:r>
      </w:hyperlink>
      <w:r w:rsidRPr="00990BD9">
        <w:rPr>
          <w:rFonts w:ascii="Times New Roman" w:eastAsia="Times New Roman" w:hAnsi="Times New Roman" w:cs="Times New Roman"/>
          <w:sz w:val="17"/>
          <w:szCs w:val="17"/>
          <w:lang w:eastAsia="hu-HU"/>
        </w:rPr>
        <w:t> ; </w:t>
      </w:r>
      <w:proofErr w:type="spellStart"/>
      <w:r w:rsidRPr="00990BD9">
        <w:rPr>
          <w:rFonts w:ascii="Times New Roman" w:eastAsia="Times New Roman" w:hAnsi="Times New Roman" w:cs="Times New Roman"/>
          <w:sz w:val="17"/>
          <w:szCs w:val="17"/>
          <w:lang w:eastAsia="hu-HU"/>
        </w:rPr>
        <w:fldChar w:fldCharType="begin"/>
      </w:r>
      <w:r w:rsidRPr="00990BD9">
        <w:rPr>
          <w:rFonts w:ascii="Times New Roman" w:eastAsia="Times New Roman" w:hAnsi="Times New Roman" w:cs="Times New Roman"/>
          <w:sz w:val="17"/>
          <w:szCs w:val="17"/>
          <w:lang w:eastAsia="hu-HU"/>
        </w:rPr>
        <w:instrText xml:space="preserve"> HYPERLINK "https://abibliamindenkie.hu/uj/ZEC/2/13/" \l "13" </w:instrText>
      </w:r>
      <w:r w:rsidRPr="00990BD9">
        <w:rPr>
          <w:rFonts w:ascii="Times New Roman" w:eastAsia="Times New Roman" w:hAnsi="Times New Roman" w:cs="Times New Roman"/>
          <w:sz w:val="17"/>
          <w:szCs w:val="17"/>
          <w:lang w:eastAsia="hu-HU"/>
        </w:rPr>
        <w:fldChar w:fldCharType="separate"/>
      </w:r>
      <w:r w:rsidRPr="00990BD9">
        <w:rPr>
          <w:rFonts w:ascii="Times New Roman" w:eastAsia="Times New Roman" w:hAnsi="Times New Roman" w:cs="Times New Roman"/>
          <w:color w:val="C3BB43"/>
          <w:sz w:val="17"/>
          <w:szCs w:val="17"/>
          <w:u w:val="single"/>
          <w:lang w:eastAsia="hu-HU"/>
        </w:rPr>
        <w:t>Zak</w:t>
      </w:r>
      <w:proofErr w:type="spellEnd"/>
      <w:r w:rsidRPr="00990BD9">
        <w:rPr>
          <w:rFonts w:ascii="Times New Roman" w:eastAsia="Times New Roman" w:hAnsi="Times New Roman" w:cs="Times New Roman"/>
          <w:color w:val="C3BB43"/>
          <w:sz w:val="17"/>
          <w:szCs w:val="17"/>
          <w:u w:val="single"/>
          <w:lang w:eastAsia="hu-HU"/>
        </w:rPr>
        <w:t xml:space="preserve"> 2,13</w:t>
      </w:r>
      <w:r w:rsidRPr="00990BD9">
        <w:rPr>
          <w:rFonts w:ascii="Times New Roman" w:eastAsia="Times New Roman" w:hAnsi="Times New Roman" w:cs="Times New Roman"/>
          <w:sz w:val="17"/>
          <w:szCs w:val="17"/>
          <w:lang w:eastAsia="hu-HU"/>
        </w:rPr>
        <w:fldChar w:fldCharType="end"/>
      </w:r>
      <w:r w:rsidRPr="00990BD9">
        <w:rPr>
          <w:rFonts w:ascii="Times New Roman" w:eastAsia="Times New Roman" w:hAnsi="Times New Roman" w:cs="Times New Roman"/>
          <w:sz w:val="17"/>
          <w:szCs w:val="17"/>
          <w:lang w:eastAsia="hu-HU"/>
        </w:rPr>
        <w:t>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8" w:anchor="10" w:history="1">
        <w:r w:rsidRPr="00990BD9">
          <w:rPr>
            <w:rFonts w:ascii="Times New Roman" w:eastAsia="Times New Roman" w:hAnsi="Times New Roman" w:cs="Times New Roman"/>
            <w:color w:val="0000FF"/>
            <w:sz w:val="19"/>
            <w:szCs w:val="19"/>
            <w:lang w:eastAsia="hu-HU"/>
          </w:rPr>
          <w:t>10</w:t>
        </w:r>
      </w:hyperlink>
      <w:r w:rsidRPr="00990BD9">
        <w:rPr>
          <w:rFonts w:ascii="Times New Roman" w:eastAsia="Times New Roman" w:hAnsi="Times New Roman" w:cs="Times New Roman"/>
          <w:sz w:val="24"/>
          <w:szCs w:val="24"/>
          <w:lang w:eastAsia="hu-HU"/>
        </w:rPr>
        <w:t xml:space="preserve"> Mert akik gúnyolódtak a kicsiny kezdet napján, azok is örülni fognak, ha meglátják </w:t>
      </w:r>
      <w:proofErr w:type="spellStart"/>
      <w:r w:rsidRPr="00990BD9">
        <w:rPr>
          <w:rFonts w:ascii="Times New Roman" w:eastAsia="Times New Roman" w:hAnsi="Times New Roman" w:cs="Times New Roman"/>
          <w:sz w:val="24"/>
          <w:szCs w:val="24"/>
          <w:lang w:eastAsia="hu-HU"/>
        </w:rPr>
        <w:t>Zerubbábel</w:t>
      </w:r>
      <w:proofErr w:type="spellEnd"/>
      <w:r w:rsidRPr="00990BD9">
        <w:rPr>
          <w:rFonts w:ascii="Times New Roman" w:eastAsia="Times New Roman" w:hAnsi="Times New Roman" w:cs="Times New Roman"/>
          <w:sz w:val="24"/>
          <w:szCs w:val="24"/>
          <w:lang w:eastAsia="hu-HU"/>
        </w:rPr>
        <w:t xml:space="preserve"> kezében a </w:t>
      </w:r>
      <w:proofErr w:type="spellStart"/>
      <w:r w:rsidRPr="00990BD9">
        <w:rPr>
          <w:rFonts w:ascii="Times New Roman" w:eastAsia="Times New Roman" w:hAnsi="Times New Roman" w:cs="Times New Roman"/>
          <w:sz w:val="24"/>
          <w:szCs w:val="24"/>
          <w:lang w:eastAsia="hu-HU"/>
        </w:rPr>
        <w:t>zárókövet</w:t>
      </w:r>
      <w:proofErr w:type="gramStart"/>
      <w:r w:rsidRPr="00990BD9">
        <w:rPr>
          <w:rFonts w:ascii="Times New Roman" w:eastAsia="Times New Roman" w:hAnsi="Times New Roman" w:cs="Times New Roman"/>
          <w:sz w:val="24"/>
          <w:szCs w:val="24"/>
          <w:lang w:eastAsia="hu-HU"/>
        </w:rPr>
        <w:t>.Az</w:t>
      </w:r>
      <w:proofErr w:type="spellEnd"/>
      <w:proofErr w:type="gramEnd"/>
      <w:r w:rsidRPr="00990BD9">
        <w:rPr>
          <w:rFonts w:ascii="Times New Roman" w:eastAsia="Times New Roman" w:hAnsi="Times New Roman" w:cs="Times New Roman"/>
          <w:sz w:val="24"/>
          <w:szCs w:val="24"/>
          <w:lang w:eastAsia="hu-HU"/>
        </w:rPr>
        <w:t xml:space="preserve"> a hét mécses pedig az Úr szemeit jelenti, amelyek áttekintik az egész földet. </w:t>
      </w:r>
      <w:proofErr w:type="spellStart"/>
      <w:r w:rsidRPr="00990BD9">
        <w:rPr>
          <w:rFonts w:ascii="Times New Roman" w:eastAsia="Times New Roman" w:hAnsi="Times New Roman" w:cs="Times New Roman"/>
          <w:sz w:val="17"/>
          <w:szCs w:val="17"/>
          <w:lang w:eastAsia="hu-HU"/>
        </w:rPr>
        <w:fldChar w:fldCharType="begin"/>
      </w:r>
      <w:r w:rsidRPr="00990BD9">
        <w:rPr>
          <w:rFonts w:ascii="Times New Roman" w:eastAsia="Times New Roman" w:hAnsi="Times New Roman" w:cs="Times New Roman"/>
          <w:sz w:val="17"/>
          <w:szCs w:val="17"/>
          <w:lang w:eastAsia="hu-HU"/>
        </w:rPr>
        <w:instrText xml:space="preserve"> HYPERLINK "https://abibliamindenkie.hu/uj/HAG/2/3/" \l "3" </w:instrText>
      </w:r>
      <w:r w:rsidRPr="00990BD9">
        <w:rPr>
          <w:rFonts w:ascii="Times New Roman" w:eastAsia="Times New Roman" w:hAnsi="Times New Roman" w:cs="Times New Roman"/>
          <w:sz w:val="17"/>
          <w:szCs w:val="17"/>
          <w:lang w:eastAsia="hu-HU"/>
        </w:rPr>
        <w:fldChar w:fldCharType="separate"/>
      </w:r>
      <w:r w:rsidRPr="00990BD9">
        <w:rPr>
          <w:rFonts w:ascii="Times New Roman" w:eastAsia="Times New Roman" w:hAnsi="Times New Roman" w:cs="Times New Roman"/>
          <w:color w:val="C3BB43"/>
          <w:sz w:val="17"/>
          <w:szCs w:val="17"/>
          <w:u w:val="single"/>
          <w:lang w:eastAsia="hu-HU"/>
        </w:rPr>
        <w:t>Hag</w:t>
      </w:r>
      <w:proofErr w:type="spellEnd"/>
      <w:r w:rsidRPr="00990BD9">
        <w:rPr>
          <w:rFonts w:ascii="Times New Roman" w:eastAsia="Times New Roman" w:hAnsi="Times New Roman" w:cs="Times New Roman"/>
          <w:color w:val="C3BB43"/>
          <w:sz w:val="17"/>
          <w:szCs w:val="17"/>
          <w:u w:val="single"/>
          <w:lang w:eastAsia="hu-HU"/>
        </w:rPr>
        <w:t xml:space="preserve"> 2,3</w:t>
      </w:r>
      <w:r w:rsidRPr="00990BD9">
        <w:rPr>
          <w:rFonts w:ascii="Times New Roman" w:eastAsia="Times New Roman" w:hAnsi="Times New Roman" w:cs="Times New Roman"/>
          <w:sz w:val="17"/>
          <w:szCs w:val="17"/>
          <w:lang w:eastAsia="hu-HU"/>
        </w:rPr>
        <w:fldChar w:fldCharType="end"/>
      </w:r>
      <w:r w:rsidRPr="00990BD9">
        <w:rPr>
          <w:rFonts w:ascii="Times New Roman" w:eastAsia="Times New Roman" w:hAnsi="Times New Roman" w:cs="Times New Roman"/>
          <w:sz w:val="17"/>
          <w:szCs w:val="17"/>
          <w:lang w:eastAsia="hu-HU"/>
        </w:rPr>
        <w:t> ; </w:t>
      </w:r>
      <w:proofErr w:type="spellStart"/>
      <w:r w:rsidRPr="00990BD9">
        <w:rPr>
          <w:rFonts w:ascii="Times New Roman" w:eastAsia="Times New Roman" w:hAnsi="Times New Roman" w:cs="Times New Roman"/>
          <w:sz w:val="17"/>
          <w:szCs w:val="17"/>
          <w:lang w:eastAsia="hu-HU"/>
        </w:rPr>
        <w:fldChar w:fldCharType="begin"/>
      </w:r>
      <w:r w:rsidRPr="00990BD9">
        <w:rPr>
          <w:rFonts w:ascii="Times New Roman" w:eastAsia="Times New Roman" w:hAnsi="Times New Roman" w:cs="Times New Roman"/>
          <w:sz w:val="17"/>
          <w:szCs w:val="17"/>
          <w:lang w:eastAsia="hu-HU"/>
        </w:rPr>
        <w:instrText xml:space="preserve"> HYPERLINK "https://abibliamindenkie.hu/uj/ZEC/3/9/" \l "9" </w:instrText>
      </w:r>
      <w:r w:rsidRPr="00990BD9">
        <w:rPr>
          <w:rFonts w:ascii="Times New Roman" w:eastAsia="Times New Roman" w:hAnsi="Times New Roman" w:cs="Times New Roman"/>
          <w:sz w:val="17"/>
          <w:szCs w:val="17"/>
          <w:lang w:eastAsia="hu-HU"/>
        </w:rPr>
        <w:fldChar w:fldCharType="separate"/>
      </w:r>
      <w:r w:rsidRPr="00990BD9">
        <w:rPr>
          <w:rFonts w:ascii="Times New Roman" w:eastAsia="Times New Roman" w:hAnsi="Times New Roman" w:cs="Times New Roman"/>
          <w:color w:val="C3BB43"/>
          <w:sz w:val="17"/>
          <w:szCs w:val="17"/>
          <w:u w:val="single"/>
          <w:lang w:eastAsia="hu-HU"/>
        </w:rPr>
        <w:t>Zak</w:t>
      </w:r>
      <w:proofErr w:type="spellEnd"/>
      <w:r w:rsidRPr="00990BD9">
        <w:rPr>
          <w:rFonts w:ascii="Times New Roman" w:eastAsia="Times New Roman" w:hAnsi="Times New Roman" w:cs="Times New Roman"/>
          <w:color w:val="C3BB43"/>
          <w:sz w:val="17"/>
          <w:szCs w:val="17"/>
          <w:u w:val="single"/>
          <w:lang w:eastAsia="hu-HU"/>
        </w:rPr>
        <w:t xml:space="preserve"> 3,9</w:t>
      </w:r>
      <w:r w:rsidRPr="00990BD9">
        <w:rPr>
          <w:rFonts w:ascii="Times New Roman" w:eastAsia="Times New Roman" w:hAnsi="Times New Roman" w:cs="Times New Roman"/>
          <w:sz w:val="17"/>
          <w:szCs w:val="17"/>
          <w:lang w:eastAsia="hu-HU"/>
        </w:rPr>
        <w:fldChar w:fldCharType="end"/>
      </w:r>
      <w:r w:rsidRPr="00990BD9">
        <w:rPr>
          <w:rFonts w:ascii="Times New Roman" w:eastAsia="Times New Roman" w:hAnsi="Times New Roman" w:cs="Times New Roman"/>
          <w:sz w:val="17"/>
          <w:szCs w:val="17"/>
          <w:lang w:eastAsia="hu-HU"/>
        </w:rPr>
        <w:t>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19" w:anchor="11" w:history="1">
        <w:r w:rsidRPr="00990BD9">
          <w:rPr>
            <w:rFonts w:ascii="Times New Roman" w:eastAsia="Times New Roman" w:hAnsi="Times New Roman" w:cs="Times New Roman"/>
            <w:color w:val="0000FF"/>
            <w:sz w:val="19"/>
            <w:szCs w:val="19"/>
            <w:lang w:eastAsia="hu-HU"/>
          </w:rPr>
          <w:t>11</w:t>
        </w:r>
      </w:hyperlink>
      <w:r w:rsidRPr="00990BD9">
        <w:rPr>
          <w:rFonts w:ascii="Times New Roman" w:eastAsia="Times New Roman" w:hAnsi="Times New Roman" w:cs="Times New Roman"/>
          <w:sz w:val="24"/>
          <w:szCs w:val="24"/>
          <w:lang w:eastAsia="hu-HU"/>
        </w:rPr>
        <w:t> Ekkor megszólaltam, és megkérdeztem tőle: Mit jelent ez a két olajfa a lámpatartó jobb és bal oldalán?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20" w:anchor="12" w:history="1">
        <w:r w:rsidRPr="00990BD9">
          <w:rPr>
            <w:rFonts w:ascii="Times New Roman" w:eastAsia="Times New Roman" w:hAnsi="Times New Roman" w:cs="Times New Roman"/>
            <w:color w:val="0000FF"/>
            <w:sz w:val="19"/>
            <w:szCs w:val="19"/>
            <w:lang w:eastAsia="hu-HU"/>
          </w:rPr>
          <w:t>12</w:t>
        </w:r>
      </w:hyperlink>
      <w:r w:rsidRPr="00990BD9">
        <w:rPr>
          <w:rFonts w:ascii="Times New Roman" w:eastAsia="Times New Roman" w:hAnsi="Times New Roman" w:cs="Times New Roman"/>
          <w:sz w:val="24"/>
          <w:szCs w:val="24"/>
          <w:lang w:eastAsia="hu-HU"/>
        </w:rPr>
        <w:t> Másodszor is megszólaltam, és megkérdeztem: Mit jelent az olajfáknak az a két ága, amelyekből két aranycsövön át folyik le az aranyszínű olaj?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21" w:anchor="13" w:history="1">
        <w:r w:rsidRPr="00990BD9">
          <w:rPr>
            <w:rFonts w:ascii="Times New Roman" w:eastAsia="Times New Roman" w:hAnsi="Times New Roman" w:cs="Times New Roman"/>
            <w:color w:val="0000FF"/>
            <w:sz w:val="19"/>
            <w:szCs w:val="19"/>
            <w:lang w:eastAsia="hu-HU"/>
          </w:rPr>
          <w:t>13</w:t>
        </w:r>
      </w:hyperlink>
      <w:r w:rsidRPr="00990BD9">
        <w:rPr>
          <w:rFonts w:ascii="Times New Roman" w:eastAsia="Times New Roman" w:hAnsi="Times New Roman" w:cs="Times New Roman"/>
          <w:sz w:val="24"/>
          <w:szCs w:val="24"/>
          <w:lang w:eastAsia="hu-HU"/>
        </w:rPr>
        <w:t> Megkérdezte tőlem: Nem tudod, mik ezek? Azt feleltem: Nem, uram! </w:t>
      </w:r>
    </w:p>
    <w:p w:rsidR="00990BD9" w:rsidRPr="00990BD9" w:rsidRDefault="00990BD9" w:rsidP="00990BD9">
      <w:pPr>
        <w:spacing w:after="0" w:line="408" w:lineRule="atLeast"/>
        <w:rPr>
          <w:rFonts w:ascii="Times New Roman" w:eastAsia="Times New Roman" w:hAnsi="Times New Roman" w:cs="Times New Roman"/>
          <w:sz w:val="24"/>
          <w:szCs w:val="24"/>
          <w:lang w:eastAsia="hu-HU"/>
        </w:rPr>
      </w:pPr>
      <w:hyperlink r:id="rId22" w:anchor="14" w:history="1">
        <w:r w:rsidRPr="00990BD9">
          <w:rPr>
            <w:rFonts w:ascii="Times New Roman" w:eastAsia="Times New Roman" w:hAnsi="Times New Roman" w:cs="Times New Roman"/>
            <w:color w:val="0000FF"/>
            <w:sz w:val="19"/>
            <w:szCs w:val="19"/>
            <w:lang w:eastAsia="hu-HU"/>
          </w:rPr>
          <w:t>14</w:t>
        </w:r>
      </w:hyperlink>
      <w:r w:rsidRPr="00990BD9">
        <w:rPr>
          <w:rFonts w:ascii="Times New Roman" w:eastAsia="Times New Roman" w:hAnsi="Times New Roman" w:cs="Times New Roman"/>
          <w:sz w:val="24"/>
          <w:szCs w:val="24"/>
          <w:lang w:eastAsia="hu-HU"/>
        </w:rPr>
        <w:t> Ekkor így felelt: Ezek ketten a fölkentek, akik az egész föld Urának a szolgálatára állnak. </w:t>
      </w:r>
      <w:hyperlink r:id="rId23" w:anchor="4" w:history="1">
        <w:r w:rsidRPr="00990BD9">
          <w:rPr>
            <w:rFonts w:ascii="Times New Roman" w:eastAsia="Times New Roman" w:hAnsi="Times New Roman" w:cs="Times New Roman"/>
            <w:color w:val="C3BB43"/>
            <w:sz w:val="17"/>
            <w:szCs w:val="17"/>
            <w:u w:val="single"/>
            <w:lang w:eastAsia="hu-HU"/>
          </w:rPr>
          <w:t>Jel 11,4</w:t>
        </w:r>
      </w:hyperlink>
    </w:p>
    <w:p w:rsidR="00990BD9" w:rsidRDefault="00990BD9"/>
    <w:p w:rsidR="00AD19FB" w:rsidRDefault="00AD19FB"/>
    <w:p w:rsidR="00990BD9" w:rsidRDefault="00990BD9"/>
    <w:p w:rsidR="00990BD9" w:rsidRDefault="00990BD9"/>
    <w:p w:rsidR="00990BD9" w:rsidRPr="00990BD9" w:rsidRDefault="00990BD9" w:rsidP="00990BD9">
      <w:pPr>
        <w:jc w:val="both"/>
        <w:rPr>
          <w:rFonts w:ascii="Times New Roman" w:hAnsi="Times New Roman" w:cs="Times New Roman"/>
          <w:sz w:val="28"/>
          <w:szCs w:val="28"/>
        </w:rPr>
      </w:pPr>
      <w:r w:rsidRPr="00990BD9">
        <w:rPr>
          <w:rFonts w:ascii="Times New Roman" w:hAnsi="Times New Roman" w:cs="Times New Roman"/>
          <w:sz w:val="28"/>
          <w:szCs w:val="28"/>
        </w:rPr>
        <w:lastRenderedPageBreak/>
        <w:t xml:space="preserve">Kedves </w:t>
      </w:r>
      <w:proofErr w:type="spellStart"/>
      <w:r w:rsidRPr="00990BD9">
        <w:rPr>
          <w:rFonts w:ascii="Times New Roman" w:hAnsi="Times New Roman" w:cs="Times New Roman"/>
          <w:sz w:val="28"/>
          <w:szCs w:val="28"/>
        </w:rPr>
        <w:t>Testvérel</w:t>
      </w:r>
      <w:proofErr w:type="spellEnd"/>
      <w:r w:rsidRPr="00990BD9">
        <w:rPr>
          <w:rFonts w:ascii="Times New Roman" w:hAnsi="Times New Roman" w:cs="Times New Roman"/>
          <w:sz w:val="28"/>
          <w:szCs w:val="28"/>
        </w:rPr>
        <w:t>!</w:t>
      </w:r>
    </w:p>
    <w:p w:rsidR="00AD19FB" w:rsidRPr="00990BD9" w:rsidRDefault="00AD19FB" w:rsidP="00990BD9">
      <w:pPr>
        <w:jc w:val="both"/>
        <w:rPr>
          <w:rFonts w:ascii="Times New Roman" w:hAnsi="Times New Roman" w:cs="Times New Roman"/>
          <w:sz w:val="28"/>
          <w:szCs w:val="28"/>
        </w:rPr>
      </w:pPr>
      <w:r w:rsidRPr="00990BD9">
        <w:rPr>
          <w:rFonts w:ascii="Times New Roman" w:hAnsi="Times New Roman" w:cs="Times New Roman"/>
          <w:sz w:val="28"/>
          <w:szCs w:val="28"/>
        </w:rPr>
        <w:t>Egy nagyon szép, nagyon komplikált látomás van előttünk, aminek egy nagyon egyszerű, de annál megnyugtatóbb üzenete lesz számunkra.</w:t>
      </w:r>
    </w:p>
    <w:p w:rsidR="00AD19FB" w:rsidRPr="00990BD9" w:rsidRDefault="00AD19FB" w:rsidP="00990BD9">
      <w:pPr>
        <w:jc w:val="both"/>
        <w:rPr>
          <w:rFonts w:ascii="Times New Roman" w:hAnsi="Times New Roman" w:cs="Times New Roman"/>
          <w:sz w:val="28"/>
          <w:szCs w:val="28"/>
        </w:rPr>
      </w:pPr>
      <w:r w:rsidRPr="00990BD9">
        <w:rPr>
          <w:rFonts w:ascii="Times New Roman" w:hAnsi="Times New Roman" w:cs="Times New Roman"/>
          <w:sz w:val="28"/>
          <w:szCs w:val="28"/>
        </w:rPr>
        <w:t xml:space="preserve">Ahhoz, hogy megérthessük, és igazán átérezhessük az üzenet lényegét, fontos megérteni, milyen helyzetben szólította meg Zakariás Izráel népét. Zakariás próféciái azokban a gyönyörű, de zűrzavaros időkben szólaltak meg, amikor Isten népe hazatérhetett a babiloni fogságból, amikor elindult a társadalom újraszervezése, az ország újjáépítése, a hitélet újraszervezése. Viszont a </w:t>
      </w:r>
      <w:r w:rsidR="00857E62" w:rsidRPr="00990BD9">
        <w:rPr>
          <w:rFonts w:ascii="Times New Roman" w:hAnsi="Times New Roman" w:cs="Times New Roman"/>
          <w:sz w:val="28"/>
          <w:szCs w:val="28"/>
        </w:rPr>
        <w:t xml:space="preserve">nagypolitikában </w:t>
      </w:r>
      <w:r w:rsidRPr="00990BD9">
        <w:rPr>
          <w:rFonts w:ascii="Times New Roman" w:hAnsi="Times New Roman" w:cs="Times New Roman"/>
          <w:sz w:val="28"/>
          <w:szCs w:val="28"/>
        </w:rPr>
        <w:t>átmeneti kor van</w:t>
      </w:r>
      <w:r w:rsidR="00857E62" w:rsidRPr="00990BD9">
        <w:rPr>
          <w:rFonts w:ascii="Times New Roman" w:hAnsi="Times New Roman" w:cs="Times New Roman"/>
          <w:sz w:val="28"/>
          <w:szCs w:val="28"/>
        </w:rPr>
        <w:t xml:space="preserve"> Dareiosz éppen csak képes megszilárdítani a hatalmát. Júdában ezért politikailag bizonytalan a helyzet, külső ellenségek, besúgók nehezítik meg az amúgy is szervezetlen életet. Tehát egyik oldalról hatalmas lelki felszabadulás, nagy reménységek, örömteli </w:t>
      </w:r>
      <w:proofErr w:type="spellStart"/>
      <w:r w:rsidR="00857E62" w:rsidRPr="00990BD9">
        <w:rPr>
          <w:rFonts w:ascii="Times New Roman" w:hAnsi="Times New Roman" w:cs="Times New Roman"/>
          <w:sz w:val="28"/>
          <w:szCs w:val="28"/>
        </w:rPr>
        <w:t>váradalmak</w:t>
      </w:r>
      <w:proofErr w:type="spellEnd"/>
      <w:r w:rsidR="00857E62" w:rsidRPr="00990BD9">
        <w:rPr>
          <w:rFonts w:ascii="Times New Roman" w:hAnsi="Times New Roman" w:cs="Times New Roman"/>
          <w:sz w:val="28"/>
          <w:szCs w:val="28"/>
        </w:rPr>
        <w:t xml:space="preserve">, másik oldalról bizonytalanság, kiszolgáltatottság, zűrzavar. Ebben a helyzetben kell Zakariásnak </w:t>
      </w:r>
      <w:proofErr w:type="gramStart"/>
      <w:r w:rsidR="00857E62" w:rsidRPr="00990BD9">
        <w:rPr>
          <w:rFonts w:ascii="Times New Roman" w:hAnsi="Times New Roman" w:cs="Times New Roman"/>
          <w:sz w:val="28"/>
          <w:szCs w:val="28"/>
        </w:rPr>
        <w:t>Isten vigasztaló</w:t>
      </w:r>
      <w:proofErr w:type="gramEnd"/>
      <w:r w:rsidR="00857E62" w:rsidRPr="00990BD9">
        <w:rPr>
          <w:rFonts w:ascii="Times New Roman" w:hAnsi="Times New Roman" w:cs="Times New Roman"/>
          <w:sz w:val="28"/>
          <w:szCs w:val="28"/>
        </w:rPr>
        <w:t xml:space="preserve"> üzenetét meghirdetnie.  Erre a helyzetre szép vigasztalás a lámpatartó látomásának üzenete.</w:t>
      </w:r>
    </w:p>
    <w:p w:rsidR="00045D09" w:rsidRPr="00990BD9" w:rsidRDefault="00045D09" w:rsidP="00990BD9">
      <w:pPr>
        <w:jc w:val="both"/>
        <w:rPr>
          <w:rFonts w:ascii="Times New Roman" w:hAnsi="Times New Roman" w:cs="Times New Roman"/>
          <w:sz w:val="28"/>
          <w:szCs w:val="28"/>
        </w:rPr>
      </w:pPr>
      <w:r w:rsidRPr="00990BD9">
        <w:rPr>
          <w:rFonts w:ascii="Times New Roman" w:hAnsi="Times New Roman" w:cs="Times New Roman"/>
          <w:sz w:val="28"/>
          <w:szCs w:val="28"/>
        </w:rPr>
        <w:t>Ma, amikor szinte üres templomokban szólal meg az evangélium, amikor az életünk a feje tetejére állt, kétóránként változik a helyzet, hogy mikor mit lehet csinálni, amikor mindenki gondolhatja magáról, hogy talán éppen ő a két lábon járó veszélyforrás a szerettei számára, amikor félünk, és féltjük egymást, sóvárogjuk mi is Isten egyszerű, vigasztaló szavát.</w:t>
      </w:r>
    </w:p>
    <w:p w:rsidR="00857E62" w:rsidRPr="00990BD9" w:rsidRDefault="00857E62" w:rsidP="00990BD9">
      <w:pPr>
        <w:jc w:val="both"/>
        <w:rPr>
          <w:rFonts w:ascii="Times New Roman" w:hAnsi="Times New Roman" w:cs="Times New Roman"/>
          <w:sz w:val="28"/>
          <w:szCs w:val="28"/>
        </w:rPr>
      </w:pPr>
      <w:r w:rsidRPr="00990BD9">
        <w:rPr>
          <w:rFonts w:ascii="Times New Roman" w:hAnsi="Times New Roman" w:cs="Times New Roman"/>
          <w:sz w:val="28"/>
          <w:szCs w:val="28"/>
        </w:rPr>
        <w:t xml:space="preserve">A kép talán első olvasásra bonyolult, egy szép olajmécsesről van szó, amelynek hét ága van, minden bizonnyal vízszintes síkban helyezkednek el az ágak egy nagy olajtartó tál körül (úgy kell elképzelni, mint egy csillárt). A lámpatartó mécseseinek hét - hét kanóca van, mellyel az </w:t>
      </w:r>
      <w:proofErr w:type="spellStart"/>
      <w:r w:rsidRPr="00990BD9">
        <w:rPr>
          <w:rFonts w:ascii="Times New Roman" w:hAnsi="Times New Roman" w:cs="Times New Roman"/>
          <w:sz w:val="28"/>
          <w:szCs w:val="28"/>
        </w:rPr>
        <w:t>olajat</w:t>
      </w:r>
      <w:proofErr w:type="spellEnd"/>
      <w:r w:rsidRPr="00990BD9">
        <w:rPr>
          <w:rFonts w:ascii="Times New Roman" w:hAnsi="Times New Roman" w:cs="Times New Roman"/>
          <w:sz w:val="28"/>
          <w:szCs w:val="28"/>
        </w:rPr>
        <w:t xml:space="preserve"> szívják a központi tálból. A hétszer hét kanóc sokszoros világosságot adhatott. Ezért viszont rengeteg ol</w:t>
      </w:r>
      <w:r w:rsidR="00045D09" w:rsidRPr="00990BD9">
        <w:rPr>
          <w:rFonts w:ascii="Times New Roman" w:hAnsi="Times New Roman" w:cs="Times New Roman"/>
          <w:sz w:val="28"/>
          <w:szCs w:val="28"/>
        </w:rPr>
        <w:t xml:space="preserve">ajra van </w:t>
      </w:r>
      <w:r w:rsidRPr="00990BD9">
        <w:rPr>
          <w:rFonts w:ascii="Times New Roman" w:hAnsi="Times New Roman" w:cs="Times New Roman"/>
          <w:sz w:val="28"/>
          <w:szCs w:val="28"/>
        </w:rPr>
        <w:t>szükség, mely közvetlenül a lámpatartó két olda</w:t>
      </w:r>
      <w:r w:rsidR="00045D09" w:rsidRPr="00990BD9">
        <w:rPr>
          <w:rFonts w:ascii="Times New Roman" w:hAnsi="Times New Roman" w:cs="Times New Roman"/>
          <w:sz w:val="28"/>
          <w:szCs w:val="28"/>
        </w:rPr>
        <w:t xml:space="preserve">lán álló két olajfából </w:t>
      </w:r>
      <w:proofErr w:type="gramStart"/>
      <w:r w:rsidR="00045D09" w:rsidRPr="00990BD9">
        <w:rPr>
          <w:rFonts w:ascii="Times New Roman" w:hAnsi="Times New Roman" w:cs="Times New Roman"/>
          <w:sz w:val="28"/>
          <w:szCs w:val="28"/>
        </w:rPr>
        <w:t>érkezik  az</w:t>
      </w:r>
      <w:proofErr w:type="gramEnd"/>
      <w:r w:rsidR="00045D09" w:rsidRPr="00990BD9">
        <w:rPr>
          <w:rFonts w:ascii="Times New Roman" w:hAnsi="Times New Roman" w:cs="Times New Roman"/>
          <w:sz w:val="28"/>
          <w:szCs w:val="28"/>
        </w:rPr>
        <w:t xml:space="preserve"> olajfák füzérszerűen lelógó ágából, mintegy közvetlen vezetéken. </w:t>
      </w:r>
    </w:p>
    <w:p w:rsidR="00045D09" w:rsidRPr="00990BD9" w:rsidRDefault="00045D09" w:rsidP="00990BD9">
      <w:pPr>
        <w:jc w:val="both"/>
        <w:rPr>
          <w:rFonts w:ascii="Times New Roman" w:hAnsi="Times New Roman" w:cs="Times New Roman"/>
          <w:sz w:val="28"/>
          <w:szCs w:val="28"/>
        </w:rPr>
      </w:pPr>
      <w:r w:rsidRPr="00990BD9">
        <w:rPr>
          <w:rFonts w:ascii="Times New Roman" w:hAnsi="Times New Roman" w:cs="Times New Roman"/>
          <w:sz w:val="28"/>
          <w:szCs w:val="28"/>
        </w:rPr>
        <w:t>Bonyolult, bizonytalan élethelyzetben egy bonyolult, és nehezen érthető kép, egyszerű, és csodálatos magyarázat:</w:t>
      </w:r>
    </w:p>
    <w:p w:rsidR="00045D09" w:rsidRPr="00990BD9" w:rsidRDefault="00045D09" w:rsidP="00990BD9">
      <w:pPr>
        <w:jc w:val="both"/>
        <w:rPr>
          <w:rFonts w:ascii="Times New Roman" w:hAnsi="Times New Roman" w:cs="Times New Roman"/>
          <w:color w:val="333333"/>
          <w:sz w:val="28"/>
          <w:szCs w:val="28"/>
          <w:shd w:val="clear" w:color="auto" w:fill="FFFFFF"/>
        </w:rPr>
      </w:pPr>
      <w:r w:rsidRPr="00990BD9">
        <w:rPr>
          <w:rFonts w:ascii="Times New Roman" w:hAnsi="Times New Roman" w:cs="Times New Roman"/>
          <w:sz w:val="28"/>
          <w:szCs w:val="28"/>
        </w:rPr>
        <w:t xml:space="preserve">A lámpatartó Isten hét szeme, amelyek áttekintik a földet. Isten rajtunk vannak. Ez nem a felügyelő sanda szem, hanem a vigyázó szem. </w:t>
      </w:r>
      <w:proofErr w:type="gramStart"/>
      <w:r w:rsidR="000E6302" w:rsidRPr="00990BD9">
        <w:rPr>
          <w:rFonts w:ascii="Times New Roman" w:hAnsi="Times New Roman" w:cs="Times New Roman"/>
          <w:sz w:val="28"/>
          <w:szCs w:val="28"/>
        </w:rPr>
        <w:t>Isten vigyázó</w:t>
      </w:r>
      <w:proofErr w:type="gramEnd"/>
      <w:r w:rsidR="000E6302" w:rsidRPr="00990BD9">
        <w:rPr>
          <w:rFonts w:ascii="Times New Roman" w:hAnsi="Times New Roman" w:cs="Times New Roman"/>
          <w:sz w:val="28"/>
          <w:szCs w:val="28"/>
        </w:rPr>
        <w:t xml:space="preserve"> szemei az ő népén vannak. Valahogy úgy, mint amikor mi először engedtük meg a fiunknak, hogy egyedül jöjjön haza az iskolából, s míg a gyerek maga közlekedett, mi tisztes távolból, hogy észre ne vegye mentünk utána, és </w:t>
      </w:r>
      <w:r w:rsidR="000E6302" w:rsidRPr="00990BD9">
        <w:rPr>
          <w:rFonts w:ascii="Times New Roman" w:hAnsi="Times New Roman" w:cs="Times New Roman"/>
          <w:sz w:val="28"/>
          <w:szCs w:val="28"/>
        </w:rPr>
        <w:lastRenderedPageBreak/>
        <w:t xml:space="preserve">figyeltük minden lépését, hogyha baj </w:t>
      </w:r>
      <w:proofErr w:type="gramStart"/>
      <w:r w:rsidR="000E6302" w:rsidRPr="00990BD9">
        <w:rPr>
          <w:rFonts w:ascii="Times New Roman" w:hAnsi="Times New Roman" w:cs="Times New Roman"/>
          <w:sz w:val="28"/>
          <w:szCs w:val="28"/>
        </w:rPr>
        <w:t>van</w:t>
      </w:r>
      <w:proofErr w:type="gramEnd"/>
      <w:r w:rsidR="000E6302" w:rsidRPr="00990BD9">
        <w:rPr>
          <w:rFonts w:ascii="Times New Roman" w:hAnsi="Times New Roman" w:cs="Times New Roman"/>
          <w:sz w:val="28"/>
          <w:szCs w:val="28"/>
        </w:rPr>
        <w:t xml:space="preserve"> be tudjunk avatkozni. Isten vigyáz ránk, törődik velünk, hogy szól a zsoltár: </w:t>
      </w:r>
      <w:r w:rsidR="000E6302" w:rsidRPr="00990BD9">
        <w:rPr>
          <w:rFonts w:ascii="Times New Roman" w:hAnsi="Times New Roman" w:cs="Times New Roman"/>
          <w:color w:val="333333"/>
          <w:sz w:val="28"/>
          <w:szCs w:val="28"/>
          <w:shd w:val="clear" w:color="auto" w:fill="FFFFFF"/>
        </w:rPr>
        <w:t>kézen fogv</w:t>
      </w:r>
      <w:r w:rsidR="000E6302" w:rsidRPr="00990BD9">
        <w:rPr>
          <w:rStyle w:val="highlighted"/>
          <w:rFonts w:ascii="Times New Roman" w:hAnsi="Times New Roman" w:cs="Times New Roman"/>
          <w:color w:val="333333"/>
          <w:sz w:val="28"/>
          <w:szCs w:val="28"/>
        </w:rPr>
        <w:t>a</w:t>
      </w:r>
      <w:r w:rsidR="000E6302" w:rsidRPr="00990BD9">
        <w:rPr>
          <w:rFonts w:ascii="Times New Roman" w:hAnsi="Times New Roman" w:cs="Times New Roman"/>
          <w:color w:val="333333"/>
          <w:sz w:val="28"/>
          <w:szCs w:val="28"/>
          <w:shd w:val="clear" w:color="auto" w:fill="FFFFFF"/>
        </w:rPr>
        <w:t> vezet</w:t>
      </w:r>
      <w:r w:rsidR="000E6302" w:rsidRPr="00990BD9">
        <w:rPr>
          <w:rStyle w:val="highlighted"/>
          <w:rFonts w:ascii="Times New Roman" w:hAnsi="Times New Roman" w:cs="Times New Roman"/>
          <w:color w:val="333333"/>
          <w:sz w:val="28"/>
          <w:szCs w:val="28"/>
        </w:rPr>
        <w:t>ne</w:t>
      </w:r>
      <w:r w:rsidR="000E6302" w:rsidRPr="00990BD9">
        <w:rPr>
          <w:rFonts w:ascii="Times New Roman" w:hAnsi="Times New Roman" w:cs="Times New Roman"/>
          <w:color w:val="333333"/>
          <w:sz w:val="28"/>
          <w:szCs w:val="28"/>
          <w:shd w:val="clear" w:color="auto" w:fill="FFFFFF"/>
        </w:rPr>
        <w:t>k téged, hogy </w:t>
      </w:r>
      <w:r w:rsidR="000E6302" w:rsidRPr="00990BD9">
        <w:rPr>
          <w:rStyle w:val="highlighted"/>
          <w:rFonts w:ascii="Times New Roman" w:hAnsi="Times New Roman" w:cs="Times New Roman"/>
          <w:color w:val="333333"/>
          <w:sz w:val="28"/>
          <w:szCs w:val="28"/>
        </w:rPr>
        <w:t>meg</w:t>
      </w:r>
      <w:r w:rsidR="000E6302" w:rsidRPr="00990BD9">
        <w:rPr>
          <w:rFonts w:ascii="Times New Roman" w:hAnsi="Times New Roman" w:cs="Times New Roman"/>
          <w:color w:val="333333"/>
          <w:sz w:val="28"/>
          <w:szCs w:val="28"/>
          <w:shd w:val="clear" w:color="auto" w:fill="FFFFFF"/>
        </w:rPr>
        <w:t> </w:t>
      </w:r>
      <w:r w:rsidR="000E6302" w:rsidRPr="00990BD9">
        <w:rPr>
          <w:rStyle w:val="highlighted"/>
          <w:rFonts w:ascii="Times New Roman" w:hAnsi="Times New Roman" w:cs="Times New Roman"/>
          <w:color w:val="333333"/>
          <w:sz w:val="28"/>
          <w:szCs w:val="28"/>
        </w:rPr>
        <w:t>ne</w:t>
      </w:r>
      <w:r w:rsidR="000E6302" w:rsidRPr="00990BD9">
        <w:rPr>
          <w:rFonts w:ascii="Times New Roman" w:hAnsi="Times New Roman" w:cs="Times New Roman"/>
          <w:color w:val="333333"/>
          <w:sz w:val="28"/>
          <w:szCs w:val="28"/>
          <w:shd w:val="clear" w:color="auto" w:fill="FFFFFF"/>
        </w:rPr>
        <w:t> </w:t>
      </w:r>
      <w:r w:rsidR="000E6302" w:rsidRPr="00990BD9">
        <w:rPr>
          <w:rStyle w:val="highlighted"/>
          <w:rFonts w:ascii="Times New Roman" w:hAnsi="Times New Roman" w:cs="Times New Roman"/>
          <w:color w:val="333333"/>
          <w:sz w:val="28"/>
          <w:szCs w:val="28"/>
        </w:rPr>
        <w:t>üsd</w:t>
      </w:r>
      <w:r w:rsidR="000E6302" w:rsidRPr="00990BD9">
        <w:rPr>
          <w:rFonts w:ascii="Times New Roman" w:hAnsi="Times New Roman" w:cs="Times New Roman"/>
          <w:color w:val="333333"/>
          <w:sz w:val="28"/>
          <w:szCs w:val="28"/>
          <w:shd w:val="clear" w:color="auto" w:fill="FFFFFF"/>
        </w:rPr>
        <w:t> </w:t>
      </w:r>
      <w:r w:rsidR="000E6302" w:rsidRPr="00990BD9">
        <w:rPr>
          <w:rStyle w:val="highlighted"/>
          <w:rFonts w:ascii="Times New Roman" w:hAnsi="Times New Roman" w:cs="Times New Roman"/>
          <w:color w:val="333333"/>
          <w:sz w:val="28"/>
          <w:szCs w:val="28"/>
        </w:rPr>
        <w:t>lábadat</w:t>
      </w:r>
      <w:r w:rsidR="000E6302" w:rsidRPr="00990BD9">
        <w:rPr>
          <w:rFonts w:ascii="Times New Roman" w:hAnsi="Times New Roman" w:cs="Times New Roman"/>
          <w:color w:val="333333"/>
          <w:sz w:val="28"/>
          <w:szCs w:val="28"/>
          <w:shd w:val="clear" w:color="auto" w:fill="FFFFFF"/>
        </w:rPr>
        <w:t> </w:t>
      </w:r>
      <w:r w:rsidR="000E6302" w:rsidRPr="00990BD9">
        <w:rPr>
          <w:rStyle w:val="highlighted"/>
          <w:rFonts w:ascii="Times New Roman" w:hAnsi="Times New Roman" w:cs="Times New Roman"/>
          <w:color w:val="333333"/>
          <w:sz w:val="28"/>
          <w:szCs w:val="28"/>
        </w:rPr>
        <w:t>a</w:t>
      </w:r>
      <w:r w:rsidR="000E6302" w:rsidRPr="00990BD9">
        <w:rPr>
          <w:rFonts w:ascii="Times New Roman" w:hAnsi="Times New Roman" w:cs="Times New Roman"/>
          <w:color w:val="333333"/>
          <w:sz w:val="28"/>
          <w:szCs w:val="28"/>
          <w:shd w:val="clear" w:color="auto" w:fill="FFFFFF"/>
        </w:rPr>
        <w:t> </w:t>
      </w:r>
      <w:r w:rsidR="000E6302" w:rsidRPr="00990BD9">
        <w:rPr>
          <w:rStyle w:val="highlighted"/>
          <w:rFonts w:ascii="Times New Roman" w:hAnsi="Times New Roman" w:cs="Times New Roman"/>
          <w:color w:val="333333"/>
          <w:sz w:val="28"/>
          <w:szCs w:val="28"/>
        </w:rPr>
        <w:t>kőben</w:t>
      </w:r>
      <w:r w:rsidR="000E6302" w:rsidRPr="00990BD9">
        <w:rPr>
          <w:rFonts w:ascii="Times New Roman" w:hAnsi="Times New Roman" w:cs="Times New Roman"/>
          <w:color w:val="333333"/>
          <w:sz w:val="28"/>
          <w:szCs w:val="28"/>
          <w:shd w:val="clear" w:color="auto" w:fill="FFFFFF"/>
        </w:rPr>
        <w:t>.</w:t>
      </w:r>
      <w:r w:rsidR="000E6302" w:rsidRPr="00990BD9">
        <w:rPr>
          <w:rFonts w:ascii="Times New Roman" w:hAnsi="Times New Roman" w:cs="Times New Roman"/>
          <w:color w:val="333333"/>
          <w:sz w:val="28"/>
          <w:szCs w:val="28"/>
          <w:shd w:val="clear" w:color="auto" w:fill="FFFFFF"/>
        </w:rPr>
        <w:t xml:space="preserve"> (Zsolt 91, 12.)</w:t>
      </w:r>
    </w:p>
    <w:p w:rsidR="000E6302" w:rsidRPr="00990BD9" w:rsidRDefault="00DD3099" w:rsidP="00990BD9">
      <w:pPr>
        <w:jc w:val="both"/>
        <w:rPr>
          <w:rFonts w:ascii="Times New Roman" w:hAnsi="Times New Roman" w:cs="Times New Roman"/>
          <w:color w:val="333333"/>
          <w:sz w:val="28"/>
          <w:szCs w:val="28"/>
          <w:shd w:val="clear" w:color="auto" w:fill="FFFFFF"/>
        </w:rPr>
      </w:pPr>
      <w:r w:rsidRPr="00990BD9">
        <w:rPr>
          <w:rFonts w:ascii="Times New Roman" w:hAnsi="Times New Roman" w:cs="Times New Roman"/>
          <w:color w:val="333333"/>
          <w:sz w:val="28"/>
          <w:szCs w:val="28"/>
          <w:shd w:val="clear" w:color="auto" w:fill="FFFFFF"/>
        </w:rPr>
        <w:t xml:space="preserve">A két olajfa már nehezebb eset, sokan sokféle magyarázatot adnak hozzá, de mi </w:t>
      </w:r>
      <w:bookmarkStart w:id="0" w:name="_GoBack"/>
      <w:bookmarkEnd w:id="0"/>
      <w:r w:rsidRPr="00990BD9">
        <w:rPr>
          <w:rFonts w:ascii="Times New Roman" w:hAnsi="Times New Roman" w:cs="Times New Roman"/>
          <w:color w:val="333333"/>
          <w:sz w:val="28"/>
          <w:szCs w:val="28"/>
          <w:shd w:val="clear" w:color="auto" w:fill="FFFFFF"/>
        </w:rPr>
        <w:t xml:space="preserve">most ragaszkodjunk a legegyszerűbb változathoz: a két olajfa az állandó utánpótlást jelenti, vagyis; Isten soha nem szűnik meg vigyázni népére. Nem fordul el, folyamatosan figyel. A lámpatartóba folyamatosan áramlik az olaj, az örökmécses örökké ég, Isten minden pillanatban figyel a világra. Viccesen fogalmazva: Nem mondja, bocsánat, éppen </w:t>
      </w:r>
      <w:proofErr w:type="spellStart"/>
      <w:r w:rsidRPr="00990BD9">
        <w:rPr>
          <w:rFonts w:ascii="Times New Roman" w:hAnsi="Times New Roman" w:cs="Times New Roman"/>
          <w:color w:val="333333"/>
          <w:sz w:val="28"/>
          <w:szCs w:val="28"/>
          <w:shd w:val="clear" w:color="auto" w:fill="FFFFFF"/>
        </w:rPr>
        <w:t>olajat</w:t>
      </w:r>
      <w:proofErr w:type="spellEnd"/>
      <w:r w:rsidRPr="00990BD9">
        <w:rPr>
          <w:rFonts w:ascii="Times New Roman" w:hAnsi="Times New Roman" w:cs="Times New Roman"/>
          <w:color w:val="333333"/>
          <w:sz w:val="28"/>
          <w:szCs w:val="28"/>
          <w:shd w:val="clear" w:color="auto" w:fill="FFFFFF"/>
        </w:rPr>
        <w:t xml:space="preserve"> cseréltem nem tudtam odafigyelni. </w:t>
      </w:r>
    </w:p>
    <w:p w:rsidR="00DD3099" w:rsidRPr="00990BD9" w:rsidRDefault="00DD3099" w:rsidP="00990BD9">
      <w:pPr>
        <w:jc w:val="both"/>
        <w:rPr>
          <w:rFonts w:ascii="Times New Roman" w:hAnsi="Times New Roman" w:cs="Times New Roman"/>
          <w:color w:val="333333"/>
          <w:sz w:val="28"/>
          <w:szCs w:val="28"/>
          <w:shd w:val="clear" w:color="auto" w:fill="FFFFFF"/>
        </w:rPr>
      </w:pPr>
      <w:r w:rsidRPr="00990BD9">
        <w:rPr>
          <w:rFonts w:ascii="Times New Roman" w:hAnsi="Times New Roman" w:cs="Times New Roman"/>
          <w:color w:val="333333"/>
          <w:sz w:val="28"/>
          <w:szCs w:val="28"/>
          <w:shd w:val="clear" w:color="auto" w:fill="FFFFFF"/>
        </w:rPr>
        <w:t xml:space="preserve">Soha nem fordít hátat Isten a világnak. Beleenged nehéz helyzetekbe, mert célja van vele az életünkben, de soha nem csukja be a szemét, mert szeretete örökkévaló. </w:t>
      </w:r>
    </w:p>
    <w:p w:rsidR="00DD3099" w:rsidRPr="00990BD9" w:rsidRDefault="00DD3099" w:rsidP="00990BD9">
      <w:pPr>
        <w:jc w:val="both"/>
        <w:rPr>
          <w:rFonts w:ascii="Times New Roman" w:hAnsi="Times New Roman" w:cs="Times New Roman"/>
          <w:i/>
          <w:color w:val="333333"/>
          <w:sz w:val="28"/>
          <w:szCs w:val="28"/>
          <w:shd w:val="clear" w:color="auto" w:fill="FFFFFF"/>
        </w:rPr>
      </w:pPr>
      <w:r w:rsidRPr="00990BD9">
        <w:rPr>
          <w:rFonts w:ascii="Times New Roman" w:hAnsi="Times New Roman" w:cs="Times New Roman"/>
          <w:color w:val="333333"/>
          <w:sz w:val="28"/>
          <w:szCs w:val="28"/>
          <w:shd w:val="clear" w:color="auto" w:fill="FFFFFF"/>
        </w:rPr>
        <w:t xml:space="preserve">Ez alól talán csak az az egyetlen tragikus pillanat a kivétel, amikor a megváltó, az Isten </w:t>
      </w:r>
      <w:proofErr w:type="spellStart"/>
      <w:r w:rsidRPr="00990BD9">
        <w:rPr>
          <w:rFonts w:ascii="Times New Roman" w:hAnsi="Times New Roman" w:cs="Times New Roman"/>
          <w:color w:val="333333"/>
          <w:sz w:val="28"/>
          <w:szCs w:val="28"/>
          <w:shd w:val="clear" w:color="auto" w:fill="FFFFFF"/>
        </w:rPr>
        <w:t>egszülött</w:t>
      </w:r>
      <w:proofErr w:type="spellEnd"/>
      <w:r w:rsidRPr="00990BD9">
        <w:rPr>
          <w:rFonts w:ascii="Times New Roman" w:hAnsi="Times New Roman" w:cs="Times New Roman"/>
          <w:color w:val="333333"/>
          <w:sz w:val="28"/>
          <w:szCs w:val="28"/>
          <w:shd w:val="clear" w:color="auto" w:fill="FFFFFF"/>
        </w:rPr>
        <w:t xml:space="preserve"> fia így kiáltott fel a kereszten: Én Istenem, miért hagytál el engem! De tudjuk, hogy ez éppen értünk volt, azért fordította el a fejét egyetlen kedve fiától, hogy minket örökkévaló szeretettel szerethessen, azért engedte el az Ő kezét, hogy a miénket megfoghassa. </w:t>
      </w:r>
      <w:r w:rsidR="00990BD9" w:rsidRPr="00990BD9">
        <w:rPr>
          <w:rFonts w:ascii="Times New Roman" w:hAnsi="Times New Roman" w:cs="Times New Roman"/>
          <w:i/>
          <w:color w:val="333333"/>
          <w:sz w:val="28"/>
          <w:szCs w:val="28"/>
          <w:shd w:val="clear" w:color="auto" w:fill="FFFFFF"/>
        </w:rPr>
        <w:t xml:space="preserve">A ki az ő tulajdon </w:t>
      </w:r>
      <w:r w:rsidR="00990BD9" w:rsidRPr="00990BD9">
        <w:rPr>
          <w:rFonts w:ascii="Times New Roman" w:hAnsi="Times New Roman" w:cs="Times New Roman"/>
          <w:i/>
          <w:color w:val="333333"/>
          <w:sz w:val="28"/>
          <w:szCs w:val="28"/>
          <w:shd w:val="clear" w:color="auto" w:fill="FFFFFF"/>
        </w:rPr>
        <w:t>Fiának </w:t>
      </w:r>
      <w:r w:rsidR="00990BD9" w:rsidRPr="00990BD9">
        <w:rPr>
          <w:rStyle w:val="highlighted"/>
          <w:rFonts w:ascii="Times New Roman" w:hAnsi="Times New Roman" w:cs="Times New Roman"/>
          <w:i/>
          <w:color w:val="333333"/>
          <w:sz w:val="28"/>
          <w:szCs w:val="28"/>
        </w:rPr>
        <w:t>nem</w:t>
      </w:r>
      <w:r w:rsidR="00990BD9" w:rsidRPr="00990BD9">
        <w:rPr>
          <w:rFonts w:ascii="Times New Roman" w:hAnsi="Times New Roman" w:cs="Times New Roman"/>
          <w:i/>
          <w:color w:val="333333"/>
          <w:sz w:val="28"/>
          <w:szCs w:val="28"/>
          <w:shd w:val="clear" w:color="auto" w:fill="FFFFFF"/>
        </w:rPr>
        <w:t> </w:t>
      </w:r>
      <w:r w:rsidR="00990BD9" w:rsidRPr="00990BD9">
        <w:rPr>
          <w:rStyle w:val="highlighted"/>
          <w:rFonts w:ascii="Times New Roman" w:hAnsi="Times New Roman" w:cs="Times New Roman"/>
          <w:i/>
          <w:color w:val="333333"/>
          <w:sz w:val="28"/>
          <w:szCs w:val="28"/>
        </w:rPr>
        <w:t>kedvezett</w:t>
      </w:r>
      <w:r w:rsidR="00990BD9" w:rsidRPr="00990BD9">
        <w:rPr>
          <w:rFonts w:ascii="Times New Roman" w:hAnsi="Times New Roman" w:cs="Times New Roman"/>
          <w:i/>
          <w:color w:val="333333"/>
          <w:sz w:val="28"/>
          <w:szCs w:val="28"/>
          <w:shd w:val="clear" w:color="auto" w:fill="FFFFFF"/>
        </w:rPr>
        <w:t>, ha</w:t>
      </w:r>
      <w:r w:rsidR="00990BD9" w:rsidRPr="00990BD9">
        <w:rPr>
          <w:rStyle w:val="highlighted"/>
          <w:rFonts w:ascii="Times New Roman" w:hAnsi="Times New Roman" w:cs="Times New Roman"/>
          <w:i/>
          <w:color w:val="333333"/>
          <w:sz w:val="28"/>
          <w:szCs w:val="28"/>
        </w:rPr>
        <w:t>nem</w:t>
      </w:r>
      <w:r w:rsidR="00990BD9" w:rsidRPr="00990BD9">
        <w:rPr>
          <w:rFonts w:ascii="Times New Roman" w:hAnsi="Times New Roman" w:cs="Times New Roman"/>
          <w:i/>
          <w:color w:val="333333"/>
          <w:sz w:val="28"/>
          <w:szCs w:val="28"/>
          <w:shd w:val="clear" w:color="auto" w:fill="FFFFFF"/>
        </w:rPr>
        <w:t xml:space="preserve"> őt mindnyájunkért odaadta, </w:t>
      </w:r>
      <w:proofErr w:type="spellStart"/>
      <w:r w:rsidR="00990BD9" w:rsidRPr="00990BD9">
        <w:rPr>
          <w:rFonts w:ascii="Times New Roman" w:hAnsi="Times New Roman" w:cs="Times New Roman"/>
          <w:i/>
          <w:color w:val="333333"/>
          <w:sz w:val="28"/>
          <w:szCs w:val="28"/>
          <w:shd w:val="clear" w:color="auto" w:fill="FFFFFF"/>
        </w:rPr>
        <w:t>mimódon</w:t>
      </w:r>
      <w:proofErr w:type="spellEnd"/>
      <w:r w:rsidR="00990BD9" w:rsidRPr="00990BD9">
        <w:rPr>
          <w:rFonts w:ascii="Times New Roman" w:hAnsi="Times New Roman" w:cs="Times New Roman"/>
          <w:i/>
          <w:color w:val="333333"/>
          <w:sz w:val="28"/>
          <w:szCs w:val="28"/>
          <w:shd w:val="clear" w:color="auto" w:fill="FFFFFF"/>
        </w:rPr>
        <w:t xml:space="preserve"> ne ajándékozna vele együtt mindent minékünk?</w:t>
      </w:r>
      <w:r w:rsidR="00990BD9" w:rsidRPr="00990BD9">
        <w:rPr>
          <w:rFonts w:ascii="Times New Roman" w:hAnsi="Times New Roman" w:cs="Times New Roman"/>
          <w:i/>
          <w:color w:val="333333"/>
          <w:sz w:val="28"/>
          <w:szCs w:val="28"/>
          <w:shd w:val="clear" w:color="auto" w:fill="FFFFFF"/>
        </w:rPr>
        <w:t xml:space="preserve"> (Róma 11,21.)</w:t>
      </w:r>
    </w:p>
    <w:p w:rsidR="00990BD9" w:rsidRPr="00990BD9" w:rsidRDefault="00990BD9" w:rsidP="00990BD9">
      <w:pPr>
        <w:jc w:val="both"/>
        <w:rPr>
          <w:rFonts w:ascii="Times New Roman" w:hAnsi="Times New Roman" w:cs="Times New Roman"/>
          <w:b/>
          <w:color w:val="333333"/>
          <w:sz w:val="28"/>
          <w:szCs w:val="28"/>
          <w:shd w:val="clear" w:color="auto" w:fill="FFFFFF"/>
        </w:rPr>
      </w:pPr>
      <w:r w:rsidRPr="00990BD9">
        <w:rPr>
          <w:rFonts w:ascii="Times New Roman" w:hAnsi="Times New Roman" w:cs="Times New Roman"/>
          <w:b/>
          <w:color w:val="333333"/>
          <w:sz w:val="28"/>
          <w:szCs w:val="28"/>
          <w:shd w:val="clear" w:color="auto" w:fill="FFFFFF"/>
        </w:rPr>
        <w:t xml:space="preserve">A mécsesek nem alusznak ki, mert Isten örök szeretetéből táplálkoznak.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r w:rsidRPr="00990BD9">
        <w:rPr>
          <w:rFonts w:ascii="Times New Roman" w:eastAsia="Times New Roman" w:hAnsi="Times New Roman" w:cs="Times New Roman"/>
          <w:i/>
          <w:color w:val="333333"/>
          <w:sz w:val="28"/>
          <w:szCs w:val="28"/>
          <w:lang w:eastAsia="hu-HU"/>
        </w:rPr>
        <w:t>Tekintetem a hegyekre emelem: Honnan jön segítségem?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4" w:anchor="2" w:history="1">
        <w:r w:rsidRPr="00990BD9">
          <w:rPr>
            <w:rFonts w:ascii="Times New Roman" w:eastAsia="Times New Roman" w:hAnsi="Times New Roman" w:cs="Times New Roman"/>
            <w:i/>
            <w:color w:val="0000FF"/>
            <w:sz w:val="28"/>
            <w:szCs w:val="28"/>
            <w:lang w:eastAsia="hu-HU"/>
          </w:rPr>
          <w:t>2</w:t>
        </w:r>
      </w:hyperlink>
      <w:r w:rsidRPr="00990BD9">
        <w:rPr>
          <w:rFonts w:ascii="Times New Roman" w:eastAsia="Times New Roman" w:hAnsi="Times New Roman" w:cs="Times New Roman"/>
          <w:i/>
          <w:color w:val="333333"/>
          <w:sz w:val="28"/>
          <w:szCs w:val="28"/>
          <w:lang w:eastAsia="hu-HU"/>
        </w:rPr>
        <w:t> Segítségem az Úrtól jön, aki az eget és a földet alkotta.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5" w:anchor="3" w:history="1">
        <w:r w:rsidRPr="00990BD9">
          <w:rPr>
            <w:rFonts w:ascii="Times New Roman" w:eastAsia="Times New Roman" w:hAnsi="Times New Roman" w:cs="Times New Roman"/>
            <w:i/>
            <w:color w:val="0000FF"/>
            <w:sz w:val="28"/>
            <w:szCs w:val="28"/>
            <w:lang w:eastAsia="hu-HU"/>
          </w:rPr>
          <w:t>3</w:t>
        </w:r>
      </w:hyperlink>
      <w:r w:rsidRPr="00990BD9">
        <w:rPr>
          <w:rFonts w:ascii="Times New Roman" w:eastAsia="Times New Roman" w:hAnsi="Times New Roman" w:cs="Times New Roman"/>
          <w:i/>
          <w:color w:val="333333"/>
          <w:sz w:val="28"/>
          <w:szCs w:val="28"/>
          <w:lang w:eastAsia="hu-HU"/>
        </w:rPr>
        <w:t xml:space="preserve"> Nem engedi, hogy lábad megtántorodjék, nem szunnyad az, aki védelmez téged.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6" w:anchor="4" w:history="1">
        <w:r w:rsidRPr="00990BD9">
          <w:rPr>
            <w:rFonts w:ascii="Times New Roman" w:eastAsia="Times New Roman" w:hAnsi="Times New Roman" w:cs="Times New Roman"/>
            <w:i/>
            <w:color w:val="0000FF"/>
            <w:sz w:val="28"/>
            <w:szCs w:val="28"/>
            <w:lang w:eastAsia="hu-HU"/>
          </w:rPr>
          <w:t>4</w:t>
        </w:r>
      </w:hyperlink>
      <w:r w:rsidRPr="00990BD9">
        <w:rPr>
          <w:rFonts w:ascii="Times New Roman" w:eastAsia="Times New Roman" w:hAnsi="Times New Roman" w:cs="Times New Roman"/>
          <w:i/>
          <w:color w:val="333333"/>
          <w:sz w:val="28"/>
          <w:szCs w:val="28"/>
          <w:lang w:eastAsia="hu-HU"/>
        </w:rPr>
        <w:t> Bizony nem szunnyad, nem alszik az, aki védelmezi Izráelt!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7" w:anchor="5" w:history="1">
        <w:r w:rsidRPr="00990BD9">
          <w:rPr>
            <w:rFonts w:ascii="Times New Roman" w:eastAsia="Times New Roman" w:hAnsi="Times New Roman" w:cs="Times New Roman"/>
            <w:i/>
            <w:color w:val="0000FF"/>
            <w:sz w:val="28"/>
            <w:szCs w:val="28"/>
            <w:lang w:eastAsia="hu-HU"/>
          </w:rPr>
          <w:t>5</w:t>
        </w:r>
      </w:hyperlink>
      <w:r w:rsidRPr="00990BD9">
        <w:rPr>
          <w:rFonts w:ascii="Times New Roman" w:eastAsia="Times New Roman" w:hAnsi="Times New Roman" w:cs="Times New Roman"/>
          <w:i/>
          <w:color w:val="333333"/>
          <w:sz w:val="28"/>
          <w:szCs w:val="28"/>
          <w:lang w:eastAsia="hu-HU"/>
        </w:rPr>
        <w:t> Az Úr védelmez téged, az Úr a te oltalmad jobb kezed felől.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8" w:anchor="6" w:history="1">
        <w:r w:rsidRPr="00990BD9">
          <w:rPr>
            <w:rFonts w:ascii="Times New Roman" w:eastAsia="Times New Roman" w:hAnsi="Times New Roman" w:cs="Times New Roman"/>
            <w:i/>
            <w:color w:val="0000FF"/>
            <w:sz w:val="28"/>
            <w:szCs w:val="28"/>
            <w:lang w:eastAsia="hu-HU"/>
          </w:rPr>
          <w:t>6</w:t>
        </w:r>
      </w:hyperlink>
      <w:r w:rsidRPr="00990BD9">
        <w:rPr>
          <w:rFonts w:ascii="Times New Roman" w:eastAsia="Times New Roman" w:hAnsi="Times New Roman" w:cs="Times New Roman"/>
          <w:i/>
          <w:color w:val="333333"/>
          <w:sz w:val="28"/>
          <w:szCs w:val="28"/>
          <w:lang w:eastAsia="hu-HU"/>
        </w:rPr>
        <w:t> Nem árt neked nappal a nap, sem éjjel a hold.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i/>
          <w:color w:val="333333"/>
          <w:sz w:val="28"/>
          <w:szCs w:val="28"/>
          <w:lang w:eastAsia="hu-HU"/>
        </w:rPr>
      </w:pPr>
      <w:hyperlink r:id="rId29" w:anchor="7" w:history="1">
        <w:r w:rsidRPr="00990BD9">
          <w:rPr>
            <w:rFonts w:ascii="Times New Roman" w:eastAsia="Times New Roman" w:hAnsi="Times New Roman" w:cs="Times New Roman"/>
            <w:i/>
            <w:color w:val="0000FF"/>
            <w:sz w:val="28"/>
            <w:szCs w:val="28"/>
            <w:lang w:eastAsia="hu-HU"/>
          </w:rPr>
          <w:t>7</w:t>
        </w:r>
      </w:hyperlink>
      <w:r w:rsidRPr="00990BD9">
        <w:rPr>
          <w:rFonts w:ascii="Times New Roman" w:eastAsia="Times New Roman" w:hAnsi="Times New Roman" w:cs="Times New Roman"/>
          <w:i/>
          <w:color w:val="333333"/>
          <w:sz w:val="28"/>
          <w:szCs w:val="28"/>
          <w:lang w:eastAsia="hu-HU"/>
        </w:rPr>
        <w:t> Az Úr megőriz téged minden bajtól, megőrzi életedet. </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color w:val="333333"/>
          <w:sz w:val="28"/>
          <w:szCs w:val="28"/>
          <w:lang w:eastAsia="hu-HU"/>
        </w:rPr>
      </w:pPr>
      <w:hyperlink r:id="rId30" w:anchor="8" w:history="1">
        <w:r w:rsidRPr="00990BD9">
          <w:rPr>
            <w:rFonts w:ascii="Times New Roman" w:eastAsia="Times New Roman" w:hAnsi="Times New Roman" w:cs="Times New Roman"/>
            <w:i/>
            <w:color w:val="0000FF"/>
            <w:sz w:val="28"/>
            <w:szCs w:val="28"/>
            <w:lang w:eastAsia="hu-HU"/>
          </w:rPr>
          <w:t>8</w:t>
        </w:r>
      </w:hyperlink>
      <w:r w:rsidRPr="00990BD9">
        <w:rPr>
          <w:rFonts w:ascii="Times New Roman" w:eastAsia="Times New Roman" w:hAnsi="Times New Roman" w:cs="Times New Roman"/>
          <w:i/>
          <w:color w:val="333333"/>
          <w:sz w:val="28"/>
          <w:szCs w:val="28"/>
          <w:lang w:eastAsia="hu-HU"/>
        </w:rPr>
        <w:t> Megőriz az Úr jártodban-keltedben, most és mindenkor</w:t>
      </w:r>
      <w:r w:rsidRPr="00990BD9">
        <w:rPr>
          <w:rFonts w:ascii="Times New Roman" w:eastAsia="Times New Roman" w:hAnsi="Times New Roman" w:cs="Times New Roman"/>
          <w:color w:val="333333"/>
          <w:sz w:val="28"/>
          <w:szCs w:val="28"/>
          <w:lang w:eastAsia="hu-HU"/>
        </w:rPr>
        <w:t>. (Zsolt 121)</w:t>
      </w:r>
    </w:p>
    <w:p w:rsidR="00990BD9" w:rsidRPr="00990BD9" w:rsidRDefault="00990BD9" w:rsidP="00990BD9">
      <w:pPr>
        <w:shd w:val="clear" w:color="auto" w:fill="FFFFFF"/>
        <w:spacing w:after="0" w:line="408" w:lineRule="atLeast"/>
        <w:jc w:val="both"/>
        <w:rPr>
          <w:rFonts w:ascii="Times New Roman" w:eastAsia="Times New Roman" w:hAnsi="Times New Roman" w:cs="Times New Roman"/>
          <w:color w:val="333333"/>
          <w:sz w:val="28"/>
          <w:szCs w:val="28"/>
          <w:lang w:eastAsia="hu-HU"/>
        </w:rPr>
      </w:pPr>
    </w:p>
    <w:p w:rsidR="00990BD9" w:rsidRPr="00990BD9" w:rsidRDefault="00990BD9" w:rsidP="00990BD9">
      <w:pPr>
        <w:shd w:val="clear" w:color="auto" w:fill="FFFFFF"/>
        <w:spacing w:after="0" w:line="408" w:lineRule="atLeast"/>
        <w:jc w:val="both"/>
        <w:rPr>
          <w:rFonts w:ascii="Times New Roman" w:eastAsia="Times New Roman" w:hAnsi="Times New Roman" w:cs="Times New Roman"/>
          <w:color w:val="333333"/>
          <w:sz w:val="28"/>
          <w:szCs w:val="28"/>
          <w:lang w:eastAsia="hu-HU"/>
        </w:rPr>
      </w:pPr>
      <w:r w:rsidRPr="00990BD9">
        <w:rPr>
          <w:rFonts w:ascii="Times New Roman" w:eastAsia="Times New Roman" w:hAnsi="Times New Roman" w:cs="Times New Roman"/>
          <w:color w:val="333333"/>
          <w:sz w:val="28"/>
          <w:szCs w:val="28"/>
          <w:lang w:eastAsia="hu-HU"/>
        </w:rPr>
        <w:t>Ámen</w:t>
      </w:r>
    </w:p>
    <w:sectPr w:rsidR="00990BD9" w:rsidRPr="00990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FB"/>
    <w:rsid w:val="00045D09"/>
    <w:rsid w:val="000E6302"/>
    <w:rsid w:val="0065441A"/>
    <w:rsid w:val="00857E62"/>
    <w:rsid w:val="00990BD9"/>
    <w:rsid w:val="00AD19FB"/>
    <w:rsid w:val="00DD30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ighlighted">
    <w:name w:val="highlighted"/>
    <w:basedOn w:val="Bekezdsalapbettpusa"/>
    <w:rsid w:val="000E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ighlighted">
    <w:name w:val="highlighted"/>
    <w:basedOn w:val="Bekezdsalapbettpusa"/>
    <w:rsid w:val="000E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74751">
      <w:bodyDiv w:val="1"/>
      <w:marLeft w:val="0"/>
      <w:marRight w:val="0"/>
      <w:marTop w:val="0"/>
      <w:marBottom w:val="0"/>
      <w:divBdr>
        <w:top w:val="none" w:sz="0" w:space="0" w:color="auto"/>
        <w:left w:val="none" w:sz="0" w:space="0" w:color="auto"/>
        <w:bottom w:val="none" w:sz="0" w:space="0" w:color="auto"/>
        <w:right w:val="none" w:sz="0" w:space="0" w:color="auto"/>
      </w:divBdr>
    </w:div>
    <w:div w:id="928077745">
      <w:bodyDiv w:val="1"/>
      <w:marLeft w:val="0"/>
      <w:marRight w:val="0"/>
      <w:marTop w:val="0"/>
      <w:marBottom w:val="0"/>
      <w:divBdr>
        <w:top w:val="none" w:sz="0" w:space="0" w:color="auto"/>
        <w:left w:val="none" w:sz="0" w:space="0" w:color="auto"/>
        <w:bottom w:val="none" w:sz="0" w:space="0" w:color="auto"/>
        <w:right w:val="none" w:sz="0" w:space="0" w:color="auto"/>
      </w:divBdr>
      <w:divsChild>
        <w:div w:id="34344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bliamindenkie.hu/uj/AMO/8/2/" TargetMode="External"/><Relationship Id="rId13" Type="http://schemas.openxmlformats.org/officeDocument/2006/relationships/hyperlink" Target="https://abibliamindenkie.hu/uj/ZEC/4/" TargetMode="External"/><Relationship Id="rId18" Type="http://schemas.openxmlformats.org/officeDocument/2006/relationships/hyperlink" Target="https://abibliamindenkie.hu/uj/ZEC/4/" TargetMode="External"/><Relationship Id="rId26" Type="http://schemas.openxmlformats.org/officeDocument/2006/relationships/hyperlink" Target="https://abibliamindenkie.hu/uj/PSA/121/" TargetMode="External"/><Relationship Id="rId3" Type="http://schemas.openxmlformats.org/officeDocument/2006/relationships/settings" Target="settings.xml"/><Relationship Id="rId21" Type="http://schemas.openxmlformats.org/officeDocument/2006/relationships/hyperlink" Target="https://abibliamindenkie.hu/uj/ZEC/4/" TargetMode="External"/><Relationship Id="rId7" Type="http://schemas.openxmlformats.org/officeDocument/2006/relationships/hyperlink" Target="https://abibliamindenkie.hu/uj/JER/1/11/" TargetMode="External"/><Relationship Id="rId12" Type="http://schemas.openxmlformats.org/officeDocument/2006/relationships/hyperlink" Target="https://abibliamindenkie.hu/uj/ZEC/4/" TargetMode="External"/><Relationship Id="rId17" Type="http://schemas.openxmlformats.org/officeDocument/2006/relationships/hyperlink" Target="https://abibliamindenkie.hu/uj/EZR/6/14/" TargetMode="External"/><Relationship Id="rId25" Type="http://schemas.openxmlformats.org/officeDocument/2006/relationships/hyperlink" Target="https://abibliamindenkie.hu/uj/PSA/121/" TargetMode="External"/><Relationship Id="rId2" Type="http://schemas.microsoft.com/office/2007/relationships/stylesWithEffects" Target="stylesWithEffects.xml"/><Relationship Id="rId16" Type="http://schemas.openxmlformats.org/officeDocument/2006/relationships/hyperlink" Target="https://abibliamindenkie.hu/uj/ZEC/4/" TargetMode="External"/><Relationship Id="rId20" Type="http://schemas.openxmlformats.org/officeDocument/2006/relationships/hyperlink" Target="https://abibliamindenkie.hu/uj/ZEC/4/" TargetMode="External"/><Relationship Id="rId29" Type="http://schemas.openxmlformats.org/officeDocument/2006/relationships/hyperlink" Target="https://abibliamindenkie.hu/uj/PSA/121/" TargetMode="External"/><Relationship Id="rId1" Type="http://schemas.openxmlformats.org/officeDocument/2006/relationships/styles" Target="styles.xml"/><Relationship Id="rId6" Type="http://schemas.openxmlformats.org/officeDocument/2006/relationships/hyperlink" Target="https://abibliamindenkie.hu/uj/ZEC/4/" TargetMode="External"/><Relationship Id="rId11" Type="http://schemas.openxmlformats.org/officeDocument/2006/relationships/hyperlink" Target="https://abibliamindenkie.hu/uj/ZEC/4/" TargetMode="External"/><Relationship Id="rId24" Type="http://schemas.openxmlformats.org/officeDocument/2006/relationships/hyperlink" Target="https://abibliamindenkie.hu/uj/PSA/121/" TargetMode="External"/><Relationship Id="rId32" Type="http://schemas.openxmlformats.org/officeDocument/2006/relationships/theme" Target="theme/theme1.xml"/><Relationship Id="rId5" Type="http://schemas.openxmlformats.org/officeDocument/2006/relationships/hyperlink" Target="https://abibliamindenkie.hu/uj/ZEC/4/" TargetMode="External"/><Relationship Id="rId15" Type="http://schemas.openxmlformats.org/officeDocument/2006/relationships/hyperlink" Target="https://abibliamindenkie.hu/uj/ZEC/4/" TargetMode="External"/><Relationship Id="rId23" Type="http://schemas.openxmlformats.org/officeDocument/2006/relationships/hyperlink" Target="https://abibliamindenkie.hu/uj/REV/11/4/" TargetMode="External"/><Relationship Id="rId28" Type="http://schemas.openxmlformats.org/officeDocument/2006/relationships/hyperlink" Target="https://abibliamindenkie.hu/uj/PSA/121/" TargetMode="External"/><Relationship Id="rId10" Type="http://schemas.openxmlformats.org/officeDocument/2006/relationships/hyperlink" Target="https://abibliamindenkie.hu/uj/ZEC/4/" TargetMode="External"/><Relationship Id="rId19" Type="http://schemas.openxmlformats.org/officeDocument/2006/relationships/hyperlink" Target="https://abibliamindenkie.hu/uj/ZEC/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ibliamindenkie.hu/uj/EXO/25/31/" TargetMode="External"/><Relationship Id="rId14" Type="http://schemas.openxmlformats.org/officeDocument/2006/relationships/hyperlink" Target="https://abibliamindenkie.hu/uj/ZEC/4/" TargetMode="External"/><Relationship Id="rId22" Type="http://schemas.openxmlformats.org/officeDocument/2006/relationships/hyperlink" Target="https://abibliamindenkie.hu/uj/ZEC/4/" TargetMode="External"/><Relationship Id="rId27" Type="http://schemas.openxmlformats.org/officeDocument/2006/relationships/hyperlink" Target="https://abibliamindenkie.hu/uj/PSA/121/" TargetMode="External"/><Relationship Id="rId30" Type="http://schemas.openxmlformats.org/officeDocument/2006/relationships/hyperlink" Target="https://abibliamindenkie.hu/uj/PSA/12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1007</Words>
  <Characters>6949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Prizma</dc:creator>
  <cp:lastModifiedBy>Prizma</cp:lastModifiedBy>
  <cp:revision>1</cp:revision>
  <dcterms:created xsi:type="dcterms:W3CDTF">2020-03-22T06:06:00Z</dcterms:created>
  <dcterms:modified xsi:type="dcterms:W3CDTF">2020-03-22T07:04:00Z</dcterms:modified>
</cp:coreProperties>
</file>